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5C8" w:rsidRDefault="004155C8"/>
    <w:p w:rsidR="004155C8" w:rsidRDefault="004155C8"/>
    <w:p w:rsidR="004155C8" w:rsidRDefault="004155C8"/>
    <w:p w:rsidR="004155C8" w:rsidRDefault="004155C8"/>
    <w:p w:rsidR="004155C8" w:rsidRDefault="004155C8"/>
    <w:p w:rsidR="004155C8" w:rsidRDefault="004155C8"/>
    <w:p w:rsidR="004155C8" w:rsidRDefault="00403C66">
      <w:r>
        <w:rPr>
          <w:noProof/>
          <w:lang w:eastAsia="en-AU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8955"/>
            <wp:effectExtent l="19050" t="0" r="3810" b="0"/>
            <wp:wrapNone/>
            <wp:docPr id="5" name="Picture 1" descr="Description: Government of Western Australia, Department of Health, Public Health and Clinical Services - delivering a healthy 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Government of Western Australia, Department of Health, Public Health and Clinical Services - delivering a healthy W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5C8" w:rsidRDefault="004155C8"/>
    <w:p w:rsidR="004155C8" w:rsidRDefault="004155C8"/>
    <w:p w:rsidR="004155C8" w:rsidRDefault="004155C8" w:rsidP="004155C8">
      <w:pPr>
        <w:pStyle w:val="Headlines"/>
        <w:jc w:val="center"/>
        <w:rPr>
          <w:color w:val="FFFFFF"/>
        </w:rPr>
      </w:pPr>
    </w:p>
    <w:p w:rsidR="004155C8" w:rsidRDefault="004155C8" w:rsidP="004155C8">
      <w:pPr>
        <w:pStyle w:val="Headlines"/>
        <w:jc w:val="center"/>
        <w:rPr>
          <w:color w:val="FFFFFF"/>
        </w:rPr>
      </w:pPr>
      <w:r>
        <w:rPr>
          <w:color w:val="FFFFFF"/>
        </w:rPr>
        <w:t>Stimulant Prescribing Training Guide</w:t>
      </w:r>
    </w:p>
    <w:p w:rsidR="004155C8" w:rsidRDefault="004155C8" w:rsidP="004155C8">
      <w:pPr>
        <w:pStyle w:val="Subtitle1"/>
        <w:jc w:val="center"/>
      </w:pPr>
    </w:p>
    <w:p w:rsidR="004155C8" w:rsidRDefault="004155C8" w:rsidP="004155C8">
      <w:pPr>
        <w:pStyle w:val="Subtitle1"/>
        <w:jc w:val="center"/>
      </w:pPr>
    </w:p>
    <w:p w:rsidR="004155C8" w:rsidRDefault="004155C8" w:rsidP="004155C8">
      <w:pPr>
        <w:pStyle w:val="Subtitle1"/>
        <w:jc w:val="center"/>
      </w:pPr>
      <w:r>
        <w:t>Completion of a ‘Notification of</w:t>
      </w:r>
    </w:p>
    <w:p w:rsidR="004155C8" w:rsidRDefault="004155C8" w:rsidP="004155C8">
      <w:pPr>
        <w:pStyle w:val="Subtitle1"/>
        <w:jc w:val="center"/>
      </w:pPr>
      <w:r>
        <w:t>Treatment using Stimulant</w:t>
      </w:r>
    </w:p>
    <w:p w:rsidR="004155C8" w:rsidRDefault="004155C8" w:rsidP="004155C8">
      <w:pPr>
        <w:pStyle w:val="Subtitle1"/>
        <w:jc w:val="center"/>
      </w:pPr>
      <w:r>
        <w:t>Medication’ form</w:t>
      </w:r>
    </w:p>
    <w:p w:rsidR="004155C8" w:rsidRPr="004155C8" w:rsidRDefault="004155C8" w:rsidP="004155C8"/>
    <w:p w:rsidR="004155C8" w:rsidRDefault="004155C8" w:rsidP="004155C8">
      <w:pPr>
        <w:tabs>
          <w:tab w:val="left" w:pos="3460"/>
        </w:tabs>
      </w:pPr>
    </w:p>
    <w:p w:rsidR="004155C8" w:rsidRDefault="004155C8"/>
    <w:p w:rsidR="004155C8" w:rsidRDefault="004155C8"/>
    <w:p w:rsidR="004155C8" w:rsidRDefault="004155C8"/>
    <w:p w:rsidR="004155C8" w:rsidRDefault="004155C8"/>
    <w:p w:rsidR="004155C8" w:rsidRDefault="004155C8"/>
    <w:p w:rsidR="004155C8" w:rsidRDefault="004155C8"/>
    <w:p w:rsidR="004155C8" w:rsidRDefault="004155C8"/>
    <w:p w:rsidR="004155C8" w:rsidRDefault="004155C8"/>
    <w:p w:rsidR="004155C8" w:rsidRDefault="004155C8"/>
    <w:p w:rsidR="004155C8" w:rsidRDefault="004155C8"/>
    <w:p w:rsidR="004155C8" w:rsidRDefault="004155C8"/>
    <w:p w:rsidR="004155C8" w:rsidRDefault="004155C8"/>
    <w:p w:rsidR="004155C8" w:rsidRDefault="004155C8"/>
    <w:p w:rsidR="00A35E19" w:rsidRDefault="00A35E19" w:rsidP="004155C8">
      <w:pPr>
        <w:pStyle w:val="Heading1"/>
      </w:pPr>
    </w:p>
    <w:p w:rsidR="00E63525" w:rsidRPr="00E63525" w:rsidRDefault="00E63525" w:rsidP="00E63525"/>
    <w:p w:rsidR="002D181D" w:rsidRPr="002D181D" w:rsidRDefault="002D181D" w:rsidP="002D181D">
      <w:pPr>
        <w:pStyle w:val="Heading1"/>
      </w:pPr>
    </w:p>
    <w:p w:rsidR="00883162" w:rsidRDefault="00883162" w:rsidP="004155C8">
      <w:pPr>
        <w:pStyle w:val="Heading1"/>
      </w:pPr>
    </w:p>
    <w:p w:rsidR="002D181D" w:rsidRDefault="005D6031" w:rsidP="004155C8">
      <w:pPr>
        <w:pStyle w:val="Heading1"/>
      </w:pPr>
      <w:r>
        <w:t>Contents</w:t>
      </w:r>
    </w:p>
    <w:p w:rsidR="005D6031" w:rsidRDefault="005D6031" w:rsidP="005D6031"/>
    <w:p w:rsidR="005D6031" w:rsidRPr="005D6031" w:rsidRDefault="005D6031" w:rsidP="005D6031"/>
    <w:p w:rsidR="002D181D" w:rsidRPr="00AC3633" w:rsidRDefault="002D181D" w:rsidP="005D6031">
      <w:pPr>
        <w:spacing w:line="360" w:lineRule="auto"/>
        <w:jc w:val="right"/>
        <w:rPr>
          <w:rFonts w:ascii="Arial" w:hAnsi="Arial" w:cs="Arial"/>
        </w:rPr>
      </w:pPr>
    </w:p>
    <w:p w:rsidR="00AC3633" w:rsidRPr="00AC3633" w:rsidRDefault="002D181D" w:rsidP="00883162">
      <w:pPr>
        <w:spacing w:line="600" w:lineRule="auto"/>
        <w:jc w:val="center"/>
        <w:rPr>
          <w:rFonts w:ascii="Arial" w:hAnsi="Arial" w:cs="Arial"/>
          <w:b/>
        </w:rPr>
      </w:pPr>
      <w:r w:rsidRPr="00AC3633">
        <w:rPr>
          <w:rFonts w:ascii="Arial" w:hAnsi="Arial" w:cs="Arial"/>
          <w:b/>
        </w:rPr>
        <w:t>Objectives</w:t>
      </w:r>
      <w:r w:rsidR="00AC3633">
        <w:rPr>
          <w:rFonts w:ascii="Arial" w:hAnsi="Arial" w:cs="Arial"/>
          <w:b/>
        </w:rPr>
        <w:t>…………………………………………………………………………………………………...1</w:t>
      </w:r>
    </w:p>
    <w:p w:rsidR="002D181D" w:rsidRPr="00AC3633" w:rsidRDefault="002D181D" w:rsidP="00883162">
      <w:pPr>
        <w:spacing w:line="600" w:lineRule="auto"/>
        <w:jc w:val="center"/>
        <w:rPr>
          <w:rFonts w:ascii="Arial" w:hAnsi="Arial" w:cs="Arial"/>
          <w:b/>
        </w:rPr>
      </w:pPr>
      <w:r w:rsidRPr="00AC3633">
        <w:rPr>
          <w:rFonts w:ascii="Arial" w:hAnsi="Arial" w:cs="Arial"/>
          <w:b/>
        </w:rPr>
        <w:t>Stimulant Prescribing Code overview</w:t>
      </w:r>
      <w:r w:rsidR="00AC3633">
        <w:rPr>
          <w:rFonts w:ascii="Arial" w:hAnsi="Arial" w:cs="Arial"/>
          <w:b/>
        </w:rPr>
        <w:t>………………………………………………………………….1</w:t>
      </w:r>
    </w:p>
    <w:p w:rsidR="002D181D" w:rsidRPr="00AC3633" w:rsidRDefault="002D181D" w:rsidP="00883162">
      <w:pPr>
        <w:spacing w:line="600" w:lineRule="auto"/>
        <w:jc w:val="center"/>
        <w:rPr>
          <w:rFonts w:ascii="Arial" w:hAnsi="Arial" w:cs="Arial"/>
          <w:b/>
        </w:rPr>
      </w:pPr>
      <w:r w:rsidRPr="00AC3633">
        <w:rPr>
          <w:rFonts w:ascii="Arial" w:hAnsi="Arial" w:cs="Arial"/>
          <w:b/>
        </w:rPr>
        <w:t>Criteria set in the code</w:t>
      </w:r>
      <w:r w:rsidR="00AC3633">
        <w:rPr>
          <w:rFonts w:ascii="Arial" w:hAnsi="Arial" w:cs="Arial"/>
          <w:b/>
        </w:rPr>
        <w:t>……………………………………………………………………………………2</w:t>
      </w:r>
    </w:p>
    <w:p w:rsidR="002D181D" w:rsidRPr="00AC3633" w:rsidRDefault="002D181D" w:rsidP="00883162">
      <w:pPr>
        <w:spacing w:line="480" w:lineRule="auto"/>
        <w:jc w:val="center"/>
        <w:rPr>
          <w:rFonts w:ascii="Arial" w:hAnsi="Arial" w:cs="Arial"/>
          <w:b/>
        </w:rPr>
      </w:pPr>
      <w:r w:rsidRPr="00AC3633">
        <w:rPr>
          <w:rFonts w:ascii="Arial" w:hAnsi="Arial" w:cs="Arial"/>
          <w:b/>
        </w:rPr>
        <w:t>Guidelines fill in a ‘Notification of treatment using Stimulant Medication” form</w:t>
      </w:r>
      <w:r w:rsidR="00AC3633">
        <w:rPr>
          <w:rFonts w:ascii="Arial" w:hAnsi="Arial" w:cs="Arial"/>
          <w:b/>
        </w:rPr>
        <w:t>………………3</w:t>
      </w:r>
    </w:p>
    <w:p w:rsidR="002D181D" w:rsidRPr="00AC3633" w:rsidRDefault="002D181D" w:rsidP="00883162">
      <w:pPr>
        <w:pStyle w:val="ListParagraph"/>
        <w:numPr>
          <w:ilvl w:val="0"/>
          <w:numId w:val="40"/>
        </w:numPr>
        <w:spacing w:line="480" w:lineRule="auto"/>
        <w:jc w:val="center"/>
        <w:rPr>
          <w:rFonts w:ascii="Arial" w:hAnsi="Arial" w:cs="Arial"/>
        </w:rPr>
      </w:pPr>
      <w:r w:rsidRPr="00AC3633">
        <w:rPr>
          <w:rFonts w:ascii="Arial" w:hAnsi="Arial" w:cs="Arial"/>
        </w:rPr>
        <w:t>Patient details</w:t>
      </w:r>
      <w:r w:rsidR="00AC3633">
        <w:rPr>
          <w:rFonts w:ascii="Arial" w:hAnsi="Arial" w:cs="Arial"/>
        </w:rPr>
        <w:t>………………………………………………………………………………………..4</w:t>
      </w:r>
    </w:p>
    <w:p w:rsidR="002D181D" w:rsidRPr="00AC3633" w:rsidRDefault="002D181D" w:rsidP="00883162">
      <w:pPr>
        <w:pStyle w:val="ListParagraph"/>
        <w:numPr>
          <w:ilvl w:val="0"/>
          <w:numId w:val="40"/>
        </w:numPr>
        <w:spacing w:line="480" w:lineRule="auto"/>
        <w:jc w:val="center"/>
        <w:rPr>
          <w:rFonts w:ascii="Arial" w:hAnsi="Arial" w:cs="Arial"/>
        </w:rPr>
      </w:pPr>
      <w:r w:rsidRPr="00AC3633">
        <w:rPr>
          <w:rFonts w:ascii="Arial" w:hAnsi="Arial" w:cs="Arial"/>
        </w:rPr>
        <w:t>Notification type</w:t>
      </w:r>
      <w:r w:rsidR="00AC3633">
        <w:rPr>
          <w:rFonts w:ascii="Arial" w:hAnsi="Arial" w:cs="Arial"/>
        </w:rPr>
        <w:t>…………………………………………………………………………………...4-5</w:t>
      </w:r>
    </w:p>
    <w:p w:rsidR="002D181D" w:rsidRPr="00AC3633" w:rsidRDefault="002D181D" w:rsidP="00883162">
      <w:pPr>
        <w:pStyle w:val="ListParagraph"/>
        <w:numPr>
          <w:ilvl w:val="0"/>
          <w:numId w:val="40"/>
        </w:numPr>
        <w:spacing w:line="480" w:lineRule="auto"/>
        <w:jc w:val="center"/>
        <w:rPr>
          <w:rFonts w:ascii="Arial" w:hAnsi="Arial" w:cs="Arial"/>
        </w:rPr>
      </w:pPr>
      <w:r w:rsidRPr="00AC3633">
        <w:rPr>
          <w:rFonts w:ascii="Arial" w:hAnsi="Arial" w:cs="Arial"/>
        </w:rPr>
        <w:t>Diagnosis and primary condition being treated</w:t>
      </w:r>
      <w:r w:rsidR="00AC3633">
        <w:rPr>
          <w:rFonts w:ascii="Arial" w:hAnsi="Arial" w:cs="Arial"/>
        </w:rPr>
        <w:t>…………………………………………………..6</w:t>
      </w:r>
    </w:p>
    <w:p w:rsidR="002D181D" w:rsidRPr="00AC3633" w:rsidRDefault="002D181D" w:rsidP="00883162">
      <w:pPr>
        <w:pStyle w:val="ListParagraph"/>
        <w:numPr>
          <w:ilvl w:val="0"/>
          <w:numId w:val="40"/>
        </w:numPr>
        <w:spacing w:line="480" w:lineRule="auto"/>
        <w:jc w:val="center"/>
        <w:rPr>
          <w:rFonts w:ascii="Arial" w:hAnsi="Arial" w:cs="Arial"/>
        </w:rPr>
      </w:pPr>
      <w:r w:rsidRPr="00AC3633">
        <w:rPr>
          <w:rFonts w:ascii="Arial" w:hAnsi="Arial" w:cs="Arial"/>
        </w:rPr>
        <w:t>Stimulant prescribed and total daily dose</w:t>
      </w:r>
      <w:r w:rsidR="00AC3633">
        <w:rPr>
          <w:rFonts w:ascii="Arial" w:hAnsi="Arial" w:cs="Arial"/>
        </w:rPr>
        <w:t>…………………………………………</w:t>
      </w:r>
      <w:r w:rsidR="005D6031">
        <w:rPr>
          <w:rFonts w:ascii="Arial" w:hAnsi="Arial" w:cs="Arial"/>
        </w:rPr>
        <w:t>…</w:t>
      </w:r>
      <w:r w:rsidR="00AC3633">
        <w:rPr>
          <w:rFonts w:ascii="Arial" w:hAnsi="Arial" w:cs="Arial"/>
        </w:rPr>
        <w:t>……………7</w:t>
      </w:r>
    </w:p>
    <w:p w:rsidR="002D181D" w:rsidRPr="00AC3633" w:rsidRDefault="002D181D" w:rsidP="00883162">
      <w:pPr>
        <w:pStyle w:val="ListParagraph"/>
        <w:numPr>
          <w:ilvl w:val="0"/>
          <w:numId w:val="40"/>
        </w:numPr>
        <w:spacing w:line="480" w:lineRule="auto"/>
        <w:jc w:val="center"/>
        <w:rPr>
          <w:rFonts w:ascii="Arial" w:hAnsi="Arial" w:cs="Arial"/>
        </w:rPr>
      </w:pPr>
      <w:r w:rsidRPr="00AC3633">
        <w:rPr>
          <w:rFonts w:ascii="Arial" w:hAnsi="Arial" w:cs="Arial"/>
        </w:rPr>
        <w:t>Authorised stimulant prescriber</w:t>
      </w:r>
      <w:r w:rsidR="00AC3633">
        <w:rPr>
          <w:rFonts w:ascii="Arial" w:hAnsi="Arial" w:cs="Arial"/>
        </w:rPr>
        <w:t>…………………………………………………</w:t>
      </w:r>
      <w:r w:rsidR="005D6031">
        <w:rPr>
          <w:rFonts w:ascii="Arial" w:hAnsi="Arial" w:cs="Arial"/>
        </w:rPr>
        <w:t>……</w:t>
      </w:r>
      <w:r w:rsidR="00AC3633">
        <w:rPr>
          <w:rFonts w:ascii="Arial" w:hAnsi="Arial" w:cs="Arial"/>
        </w:rPr>
        <w:t>……………8</w:t>
      </w:r>
    </w:p>
    <w:p w:rsidR="002D181D" w:rsidRPr="00AC3633" w:rsidRDefault="005D6031" w:rsidP="00883162">
      <w:pPr>
        <w:pStyle w:val="ListParagraph"/>
        <w:numPr>
          <w:ilvl w:val="1"/>
          <w:numId w:val="40"/>
        </w:num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Public sector clinic</w:t>
      </w:r>
      <w:r w:rsidR="00AC3633">
        <w:rPr>
          <w:rFonts w:ascii="Arial" w:hAnsi="Arial" w:cs="Arial"/>
        </w:rPr>
        <w:t>………………………………………</w:t>
      </w:r>
      <w:r w:rsidR="00883162">
        <w:rPr>
          <w:rFonts w:ascii="Arial" w:hAnsi="Arial" w:cs="Arial"/>
        </w:rPr>
        <w:t>…</w:t>
      </w:r>
      <w:r w:rsidR="00AC3633">
        <w:rPr>
          <w:rFonts w:ascii="Arial" w:hAnsi="Arial" w:cs="Arial"/>
        </w:rPr>
        <w:t>……………………………………8</w:t>
      </w:r>
    </w:p>
    <w:p w:rsidR="002D181D" w:rsidRPr="00AC3633" w:rsidRDefault="00AC3633" w:rsidP="00883162">
      <w:pPr>
        <w:pStyle w:val="ListParagraph"/>
        <w:numPr>
          <w:ilvl w:val="0"/>
          <w:numId w:val="40"/>
        </w:numPr>
        <w:spacing w:line="480" w:lineRule="auto"/>
        <w:jc w:val="center"/>
        <w:rPr>
          <w:rFonts w:ascii="Arial" w:hAnsi="Arial" w:cs="Arial"/>
        </w:rPr>
      </w:pPr>
      <w:r w:rsidRPr="00AC3633">
        <w:rPr>
          <w:rFonts w:ascii="Arial" w:hAnsi="Arial" w:cs="Arial"/>
        </w:rPr>
        <w:t>Co-prescriber</w:t>
      </w:r>
      <w:r w:rsidR="005D6031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……………………………………</w:t>
      </w:r>
      <w:r w:rsidR="00883162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……………………………………………...9</w:t>
      </w:r>
    </w:p>
    <w:p w:rsidR="00AC3633" w:rsidRPr="005D6031" w:rsidRDefault="00AC3633" w:rsidP="00883162">
      <w:pPr>
        <w:pStyle w:val="ListParagraph"/>
        <w:numPr>
          <w:ilvl w:val="0"/>
          <w:numId w:val="40"/>
        </w:numPr>
        <w:spacing w:line="600" w:lineRule="auto"/>
        <w:jc w:val="center"/>
        <w:rPr>
          <w:rFonts w:ascii="Arial" w:hAnsi="Arial" w:cs="Arial"/>
        </w:rPr>
      </w:pPr>
      <w:r w:rsidRPr="00AC3633">
        <w:rPr>
          <w:rFonts w:ascii="Arial" w:hAnsi="Arial" w:cs="Arial"/>
        </w:rPr>
        <w:t>Ackno</w:t>
      </w:r>
      <w:r w:rsidR="00964D7E">
        <w:rPr>
          <w:rFonts w:ascii="Arial" w:hAnsi="Arial" w:cs="Arial"/>
        </w:rPr>
        <w:t>w</w:t>
      </w:r>
      <w:r w:rsidRPr="00AC3633">
        <w:rPr>
          <w:rFonts w:ascii="Arial" w:hAnsi="Arial" w:cs="Arial"/>
        </w:rPr>
        <w:t>ledgement section</w:t>
      </w:r>
      <w:r w:rsidR="00964D7E">
        <w:rPr>
          <w:rFonts w:ascii="Arial" w:hAnsi="Arial" w:cs="Arial"/>
        </w:rPr>
        <w:t>……………………...………</w:t>
      </w:r>
      <w:r w:rsidR="005D6031">
        <w:rPr>
          <w:rFonts w:ascii="Arial" w:hAnsi="Arial" w:cs="Arial"/>
        </w:rPr>
        <w:t>…………………………………………9</w:t>
      </w:r>
    </w:p>
    <w:p w:rsidR="00AC3633" w:rsidRPr="00AC3633" w:rsidRDefault="00AC3633" w:rsidP="00883162">
      <w:pPr>
        <w:spacing w:line="600" w:lineRule="auto"/>
        <w:jc w:val="center"/>
        <w:rPr>
          <w:rFonts w:ascii="Arial" w:hAnsi="Arial" w:cs="Arial"/>
          <w:b/>
        </w:rPr>
      </w:pPr>
      <w:r w:rsidRPr="00AC3633">
        <w:rPr>
          <w:rFonts w:ascii="Arial" w:hAnsi="Arial" w:cs="Arial"/>
          <w:b/>
        </w:rPr>
        <w:t>Pharmacist responsibility</w:t>
      </w:r>
      <w:r w:rsidR="005D6031">
        <w:rPr>
          <w:rFonts w:ascii="Arial" w:hAnsi="Arial" w:cs="Arial"/>
          <w:b/>
        </w:rPr>
        <w:t>……………………………………………………………………………….10</w:t>
      </w:r>
    </w:p>
    <w:p w:rsidR="002D181D" w:rsidRPr="00AC3633" w:rsidRDefault="00AC3633" w:rsidP="00883162">
      <w:pPr>
        <w:spacing w:line="600" w:lineRule="auto"/>
        <w:jc w:val="center"/>
        <w:rPr>
          <w:rFonts w:ascii="Arial" w:hAnsi="Arial" w:cs="Arial"/>
          <w:b/>
        </w:rPr>
      </w:pPr>
      <w:r w:rsidRPr="00AC3633">
        <w:rPr>
          <w:rFonts w:ascii="Arial" w:hAnsi="Arial" w:cs="Arial"/>
          <w:b/>
        </w:rPr>
        <w:t>Stimulant prescription requirement</w:t>
      </w:r>
      <w:r w:rsidR="00FC3090">
        <w:rPr>
          <w:rFonts w:ascii="Arial" w:hAnsi="Arial" w:cs="Arial"/>
          <w:b/>
        </w:rPr>
        <w:t>s…………..………………………………</w:t>
      </w:r>
      <w:r w:rsidR="005D6031">
        <w:rPr>
          <w:rFonts w:ascii="Arial" w:hAnsi="Arial" w:cs="Arial"/>
          <w:b/>
        </w:rPr>
        <w:t>……………………..10</w:t>
      </w:r>
    </w:p>
    <w:p w:rsidR="002D181D" w:rsidRPr="00AC3633" w:rsidRDefault="00AC3633" w:rsidP="00883162">
      <w:pPr>
        <w:spacing w:line="600" w:lineRule="auto"/>
        <w:jc w:val="center"/>
        <w:rPr>
          <w:rFonts w:ascii="Arial" w:hAnsi="Arial" w:cs="Arial"/>
          <w:b/>
        </w:rPr>
      </w:pPr>
      <w:r w:rsidRPr="00AC3633">
        <w:rPr>
          <w:rFonts w:ascii="Arial" w:hAnsi="Arial" w:cs="Arial"/>
          <w:b/>
        </w:rPr>
        <w:t>Related information and further enquiries</w:t>
      </w:r>
      <w:r w:rsidR="005D6031">
        <w:rPr>
          <w:rFonts w:ascii="Arial" w:hAnsi="Arial" w:cs="Arial"/>
          <w:b/>
        </w:rPr>
        <w:t>…………………………………………………………..10</w:t>
      </w:r>
    </w:p>
    <w:p w:rsidR="002D181D" w:rsidRDefault="002D181D" w:rsidP="005D6031">
      <w:pPr>
        <w:pStyle w:val="Heading1"/>
        <w:spacing w:line="600" w:lineRule="auto"/>
      </w:pPr>
    </w:p>
    <w:p w:rsidR="002D181D" w:rsidRDefault="002D181D" w:rsidP="004155C8">
      <w:pPr>
        <w:pStyle w:val="Heading1"/>
      </w:pPr>
    </w:p>
    <w:p w:rsidR="002D181D" w:rsidRDefault="002D181D" w:rsidP="002D181D"/>
    <w:p w:rsidR="002D181D" w:rsidRPr="002D181D" w:rsidRDefault="00AB0ED4" w:rsidP="002D181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759460</wp:posOffset>
                </wp:positionV>
                <wp:extent cx="2647950" cy="276225"/>
                <wp:effectExtent l="5080" t="6985" r="5080" b="12065"/>
                <wp:wrapNone/>
                <wp:docPr id="10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162" w:rsidRPr="00AA5301" w:rsidRDefault="00883162" w:rsidP="0088316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A5301">
                              <w:rPr>
                                <w:rFonts w:ascii="Arial" w:hAnsi="Arial" w:cs="Arial"/>
                              </w:rPr>
                              <w:t xml:space="preserve">Delivering a </w:t>
                            </w:r>
                            <w:r w:rsidRPr="00AA5301">
                              <w:rPr>
                                <w:rFonts w:ascii="Arial" w:hAnsi="Arial" w:cs="Arial"/>
                                <w:b/>
                              </w:rPr>
                              <w:t>Healthy 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margin-left:-25.1pt;margin-top:59.8pt;width:208.5pt;height:21.75pt;z-index:2517278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" strokecolor="white [3212]">
                <v:textbox style="mso-fit-shape-to-text:t">
                  <w:txbxContent>
                    <w:p w:rsidR="00883162" w:rsidRPr="00AA5301" w:rsidRDefault="00883162" w:rsidP="00883162">
                      <w:pPr>
                        <w:rPr>
                          <w:rFonts w:ascii="Arial" w:hAnsi="Arial" w:cs="Arial"/>
                        </w:rPr>
                      </w:pPr>
                      <w:r w:rsidRPr="00AA5301">
                        <w:rPr>
                          <w:rFonts w:ascii="Arial" w:hAnsi="Arial" w:cs="Arial"/>
                        </w:rPr>
                        <w:t xml:space="preserve">Delivering a </w:t>
                      </w:r>
                      <w:r w:rsidRPr="00AA5301">
                        <w:rPr>
                          <w:rFonts w:ascii="Arial" w:hAnsi="Arial" w:cs="Arial"/>
                          <w:b/>
                        </w:rPr>
                        <w:t>Healthy WA</w:t>
                      </w:r>
                    </w:p>
                  </w:txbxContent>
                </v:textbox>
              </v:shape>
            </w:pict>
          </mc:Fallback>
        </mc:AlternateContent>
      </w:r>
    </w:p>
    <w:p w:rsidR="004155C8" w:rsidRPr="00D4123A" w:rsidRDefault="004155C8" w:rsidP="004155C8">
      <w:pPr>
        <w:pStyle w:val="Heading1"/>
      </w:pPr>
      <w:r w:rsidRPr="00D4123A">
        <w:lastRenderedPageBreak/>
        <w:t>Objectives</w:t>
      </w:r>
    </w:p>
    <w:p w:rsidR="004155C8" w:rsidRPr="004155C8" w:rsidRDefault="004155C8" w:rsidP="004155C8">
      <w:pPr>
        <w:pStyle w:val="Heading2"/>
        <w:numPr>
          <w:ilvl w:val="0"/>
          <w:numId w:val="2"/>
        </w:numPr>
        <w:rPr>
          <w:rFonts w:eastAsia="Calibri" w:cs="Arial"/>
          <w:b w:val="0"/>
          <w:bCs w:val="0"/>
          <w:color w:val="auto"/>
          <w:sz w:val="24"/>
          <w:szCs w:val="22"/>
        </w:rPr>
      </w:pPr>
      <w:r w:rsidRPr="004155C8">
        <w:rPr>
          <w:rFonts w:eastAsia="Calibri" w:cs="Arial"/>
          <w:b w:val="0"/>
          <w:bCs w:val="0"/>
          <w:color w:val="auto"/>
          <w:sz w:val="24"/>
          <w:szCs w:val="22"/>
        </w:rPr>
        <w:t>Overview of the Stimulant Prescribing Code (SPC)</w:t>
      </w:r>
    </w:p>
    <w:p w:rsidR="004155C8" w:rsidRPr="004155C8" w:rsidRDefault="004155C8" w:rsidP="004155C8">
      <w:pPr>
        <w:numPr>
          <w:ilvl w:val="0"/>
          <w:numId w:val="2"/>
        </w:numPr>
        <w:spacing w:after="170"/>
        <w:rPr>
          <w:rFonts w:ascii="Arial" w:hAnsi="Arial" w:cs="Arial"/>
        </w:rPr>
      </w:pPr>
      <w:r w:rsidRPr="004155C8">
        <w:rPr>
          <w:rFonts w:ascii="Arial" w:hAnsi="Arial" w:cs="Arial"/>
        </w:rPr>
        <w:t>Completion of a ‘Notification of Treatment using Stimulant Medication’ form</w:t>
      </w:r>
    </w:p>
    <w:p w:rsidR="00A35E19" w:rsidRDefault="00A35E19" w:rsidP="004155C8">
      <w:pPr>
        <w:rPr>
          <w:rFonts w:ascii="Arial" w:hAnsi="Arial" w:cs="Arial"/>
          <w:b/>
          <w:bCs/>
          <w:color w:val="004B8D"/>
          <w:sz w:val="40"/>
          <w:szCs w:val="28"/>
        </w:rPr>
      </w:pPr>
    </w:p>
    <w:p w:rsidR="004155C8" w:rsidRPr="00D4123A" w:rsidRDefault="004155C8" w:rsidP="004155C8">
      <w:pPr>
        <w:rPr>
          <w:rFonts w:ascii="Arial" w:hAnsi="Arial" w:cs="Arial"/>
          <w:b/>
          <w:bCs/>
          <w:color w:val="004B8D"/>
          <w:sz w:val="40"/>
          <w:szCs w:val="28"/>
        </w:rPr>
      </w:pPr>
      <w:r w:rsidRPr="00D4123A">
        <w:rPr>
          <w:rFonts w:ascii="Arial" w:hAnsi="Arial" w:cs="Arial"/>
          <w:b/>
          <w:bCs/>
          <w:color w:val="004B8D"/>
          <w:sz w:val="40"/>
          <w:szCs w:val="28"/>
        </w:rPr>
        <w:t>Stimulant Prescribing Code Overview</w:t>
      </w:r>
    </w:p>
    <w:p w:rsidR="004155C8" w:rsidRPr="00ED6AFA" w:rsidRDefault="004155C8" w:rsidP="004155C8">
      <w:pPr>
        <w:pStyle w:val="Heading2"/>
        <w:numPr>
          <w:ilvl w:val="0"/>
          <w:numId w:val="1"/>
        </w:numPr>
        <w:rPr>
          <w:b w:val="0"/>
          <w:color w:val="000000" w:themeColor="text1"/>
          <w:sz w:val="24"/>
          <w:szCs w:val="24"/>
          <w:lang w:val="en-US"/>
        </w:rPr>
      </w:pPr>
      <w:r w:rsidRPr="00ED6AFA">
        <w:rPr>
          <w:rFonts w:eastAsia="MS PGothic"/>
          <w:color w:val="000000" w:themeColor="text1"/>
          <w:sz w:val="24"/>
          <w:szCs w:val="24"/>
        </w:rPr>
        <w:t>Aim</w:t>
      </w:r>
      <w:r w:rsidRPr="00ED6AFA">
        <w:rPr>
          <w:rFonts w:eastAsia="MS PGothic"/>
          <w:b w:val="0"/>
          <w:color w:val="000000" w:themeColor="text1"/>
          <w:sz w:val="24"/>
          <w:szCs w:val="24"/>
        </w:rPr>
        <w:t>: To promote quality, safety and efficacy in patients and decrease instances of abuse</w:t>
      </w:r>
      <w:r w:rsidRPr="00ED6AFA">
        <w:rPr>
          <w:rFonts w:eastAsia="MS PGothic"/>
          <w:b w:val="0"/>
          <w:color w:val="000000" w:themeColor="text1"/>
          <w:sz w:val="24"/>
          <w:szCs w:val="24"/>
          <w:lang w:val="en-US"/>
        </w:rPr>
        <w:t xml:space="preserve"> </w:t>
      </w:r>
    </w:p>
    <w:p w:rsidR="004155C8" w:rsidRPr="00ED6AFA" w:rsidRDefault="004155C8" w:rsidP="004155C8">
      <w:pPr>
        <w:pStyle w:val="Heading2"/>
        <w:numPr>
          <w:ilvl w:val="0"/>
          <w:numId w:val="1"/>
        </w:numPr>
        <w:rPr>
          <w:b w:val="0"/>
          <w:color w:val="000000" w:themeColor="text1"/>
          <w:sz w:val="24"/>
          <w:szCs w:val="24"/>
          <w:lang w:val="en-US"/>
        </w:rPr>
      </w:pPr>
      <w:r w:rsidRPr="00ED6AFA">
        <w:rPr>
          <w:rFonts w:eastAsia="MS PGothic"/>
          <w:b w:val="0"/>
          <w:color w:val="000000" w:themeColor="text1"/>
          <w:sz w:val="24"/>
          <w:szCs w:val="24"/>
        </w:rPr>
        <w:t>Regulatory control framework for stimulants requires prescribers initiating treatment to</w:t>
      </w:r>
    </w:p>
    <w:p w:rsidR="00D4123A" w:rsidRPr="00E63525" w:rsidRDefault="004155C8" w:rsidP="008305B9">
      <w:pPr>
        <w:pStyle w:val="Heading2"/>
        <w:numPr>
          <w:ilvl w:val="1"/>
          <w:numId w:val="1"/>
        </w:numPr>
        <w:rPr>
          <w:rFonts w:eastAsia="MS PGothic"/>
          <w:color w:val="000000" w:themeColor="text1"/>
          <w:sz w:val="24"/>
          <w:szCs w:val="24"/>
        </w:rPr>
      </w:pPr>
      <w:r w:rsidRPr="00ED6AFA">
        <w:rPr>
          <w:rFonts w:eastAsia="MS PGothic"/>
          <w:color w:val="000000" w:themeColor="text1"/>
          <w:sz w:val="24"/>
          <w:szCs w:val="24"/>
        </w:rPr>
        <w:t>Obtain a stimulant prescriber number</w:t>
      </w:r>
      <w:r w:rsidR="00E63525">
        <w:rPr>
          <w:rFonts w:eastAsia="MS PGothic"/>
          <w:color w:val="000000" w:themeColor="text1"/>
          <w:sz w:val="24"/>
          <w:szCs w:val="24"/>
        </w:rPr>
        <w:t xml:space="preserve"> </w:t>
      </w:r>
      <w:r w:rsidR="00E63525" w:rsidRPr="003174DD">
        <w:rPr>
          <w:rFonts w:eastAsia="MS PGothic"/>
          <w:b w:val="0"/>
          <w:color w:val="000000" w:themeColor="text1"/>
          <w:sz w:val="24"/>
          <w:szCs w:val="24"/>
        </w:rPr>
        <w:t>(</w:t>
      </w:r>
      <w:hyperlink r:id="rId10" w:history="1">
        <w:r w:rsidR="008305B9" w:rsidRPr="008305B9">
          <w:rPr>
            <w:rStyle w:val="Hyperlink"/>
            <w:rFonts w:eastAsia="MS PGothic"/>
            <w:b w:val="0"/>
            <w:sz w:val="24"/>
            <w:szCs w:val="24"/>
          </w:rPr>
          <w:t>http://ww2.health.wa.gov.au/~/media/Files/Corporate/general%20documents/medicines%20and%20poisons/Word/200715-APPLICATION-TO-OBTAIN-A-STIMULANT-PRESCRIBER-NUMBER.ashx</w:t>
        </w:r>
      </w:hyperlink>
      <w:r w:rsidR="00E63525" w:rsidRPr="003174DD">
        <w:rPr>
          <w:rFonts w:cs="Arial"/>
          <w:b w:val="0"/>
          <w:color w:val="auto"/>
        </w:rPr>
        <w:t>)</w:t>
      </w:r>
    </w:p>
    <w:p w:rsidR="004155C8" w:rsidRPr="00ED6AFA" w:rsidRDefault="004155C8" w:rsidP="004155C8">
      <w:pPr>
        <w:pStyle w:val="Heading2"/>
        <w:numPr>
          <w:ilvl w:val="1"/>
          <w:numId w:val="1"/>
        </w:numPr>
        <w:rPr>
          <w:color w:val="000000" w:themeColor="text1"/>
          <w:sz w:val="24"/>
          <w:szCs w:val="24"/>
          <w:lang w:val="en-US"/>
        </w:rPr>
      </w:pPr>
      <w:r w:rsidRPr="00ED6AFA">
        <w:rPr>
          <w:rFonts w:eastAsia="MS PGothic"/>
          <w:color w:val="000000" w:themeColor="text1"/>
          <w:sz w:val="24"/>
          <w:szCs w:val="24"/>
        </w:rPr>
        <w:t>Notify the Department of Health when initiating, modifying or terminating stimulant therapy</w:t>
      </w:r>
    </w:p>
    <w:p w:rsidR="004155C8" w:rsidRPr="00FF5A86" w:rsidRDefault="004155C8" w:rsidP="00E14CF8">
      <w:pPr>
        <w:pStyle w:val="Heading2"/>
        <w:numPr>
          <w:ilvl w:val="0"/>
          <w:numId w:val="28"/>
        </w:numPr>
        <w:rPr>
          <w:b w:val="0"/>
          <w:color w:val="000000" w:themeColor="text1"/>
          <w:sz w:val="24"/>
          <w:szCs w:val="24"/>
          <w:lang w:val="en-US"/>
        </w:rPr>
      </w:pPr>
      <w:r w:rsidRPr="00FF5A86">
        <w:rPr>
          <w:rFonts w:eastAsia="MS PGothic"/>
          <w:b w:val="0"/>
          <w:color w:val="000000" w:themeColor="text1"/>
          <w:sz w:val="24"/>
          <w:szCs w:val="24"/>
        </w:rPr>
        <w:t xml:space="preserve">Authorised </w:t>
      </w:r>
      <w:r w:rsidR="00D4123A">
        <w:rPr>
          <w:rFonts w:eastAsia="MS PGothic"/>
          <w:b w:val="0"/>
          <w:color w:val="000000" w:themeColor="text1"/>
          <w:sz w:val="24"/>
          <w:szCs w:val="24"/>
        </w:rPr>
        <w:t xml:space="preserve">stimulant </w:t>
      </w:r>
      <w:r w:rsidRPr="00FF5A86">
        <w:rPr>
          <w:rFonts w:eastAsia="MS PGothic"/>
          <w:b w:val="0"/>
          <w:color w:val="000000" w:themeColor="text1"/>
          <w:sz w:val="24"/>
          <w:szCs w:val="24"/>
        </w:rPr>
        <w:t>prescribers can either:</w:t>
      </w:r>
    </w:p>
    <w:p w:rsidR="004155C8" w:rsidRPr="00FF5A86" w:rsidRDefault="004155C8" w:rsidP="004155C8">
      <w:pPr>
        <w:pStyle w:val="Heading2"/>
        <w:numPr>
          <w:ilvl w:val="1"/>
          <w:numId w:val="3"/>
        </w:numPr>
        <w:rPr>
          <w:b w:val="0"/>
          <w:color w:val="000000" w:themeColor="text1"/>
          <w:sz w:val="24"/>
          <w:szCs w:val="24"/>
          <w:lang w:val="en-US"/>
        </w:rPr>
      </w:pPr>
      <w:r w:rsidRPr="00FF5A86">
        <w:rPr>
          <w:rFonts w:eastAsia="MS PGothic"/>
          <w:b w:val="0"/>
          <w:color w:val="000000" w:themeColor="text1"/>
          <w:sz w:val="24"/>
          <w:szCs w:val="24"/>
        </w:rPr>
        <w:t>Initiate treatment for patients meeting criteria set out in the Code (notification)</w:t>
      </w:r>
    </w:p>
    <w:p w:rsidR="004155C8" w:rsidRPr="00D659BB" w:rsidRDefault="004155C8" w:rsidP="004155C8">
      <w:pPr>
        <w:pStyle w:val="Heading2"/>
        <w:ind w:left="43"/>
        <w:rPr>
          <w:color w:val="000000" w:themeColor="text1"/>
          <w:sz w:val="24"/>
          <w:szCs w:val="24"/>
          <w:lang w:val="en-US"/>
        </w:rPr>
      </w:pPr>
      <w:r w:rsidRPr="00FF5A86">
        <w:rPr>
          <w:rFonts w:eastAsia="MS PGothic"/>
          <w:b w:val="0"/>
          <w:color w:val="000000" w:themeColor="text1"/>
          <w:sz w:val="24"/>
          <w:szCs w:val="24"/>
        </w:rPr>
        <w:tab/>
      </w:r>
      <w:r>
        <w:rPr>
          <w:rFonts w:eastAsia="MS PGothic"/>
          <w:b w:val="0"/>
          <w:color w:val="000000" w:themeColor="text1"/>
          <w:sz w:val="24"/>
          <w:szCs w:val="24"/>
        </w:rPr>
        <w:tab/>
      </w:r>
      <w:proofErr w:type="gramStart"/>
      <w:r w:rsidRPr="00D659BB">
        <w:rPr>
          <w:rFonts w:eastAsia="MS PGothic"/>
          <w:color w:val="000000" w:themeColor="text1"/>
          <w:sz w:val="24"/>
          <w:szCs w:val="24"/>
        </w:rPr>
        <w:t>or</w:t>
      </w:r>
      <w:proofErr w:type="gramEnd"/>
    </w:p>
    <w:p w:rsidR="004155C8" w:rsidRDefault="004155C8" w:rsidP="004155C8">
      <w:pPr>
        <w:pStyle w:val="Heading2"/>
        <w:numPr>
          <w:ilvl w:val="1"/>
          <w:numId w:val="3"/>
        </w:numPr>
        <w:rPr>
          <w:rFonts w:eastAsia="MS PGothic"/>
          <w:b w:val="0"/>
          <w:color w:val="000000" w:themeColor="text1"/>
          <w:sz w:val="24"/>
          <w:szCs w:val="24"/>
        </w:rPr>
      </w:pPr>
      <w:r w:rsidRPr="00FF5A86">
        <w:rPr>
          <w:rFonts w:eastAsia="MS PGothic"/>
          <w:b w:val="0"/>
          <w:color w:val="000000" w:themeColor="text1"/>
          <w:sz w:val="24"/>
          <w:szCs w:val="24"/>
        </w:rPr>
        <w:t xml:space="preserve">Apply for prior authorisation for patients who fall outside the Code </w:t>
      </w:r>
    </w:p>
    <w:p w:rsidR="004155C8" w:rsidRDefault="004155C8" w:rsidP="004155C8">
      <w:pPr>
        <w:rPr>
          <w:lang w:val="en-US"/>
        </w:rPr>
      </w:pPr>
    </w:p>
    <w:p w:rsidR="004155C8" w:rsidRDefault="00D4123A" w:rsidP="00A35E19">
      <w:pPr>
        <w:jc w:val="center"/>
        <w:rPr>
          <w:lang w:val="en-US"/>
        </w:rPr>
      </w:pPr>
      <w:r>
        <w:object w:dxaOrig="7180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6pt;height:286.45pt" o:ole="" o:bordertopcolor="this" o:borderleftcolor="this" o:borderbottomcolor="this" o:borderrightcolor="this" filled="t" fillcolor="black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09969797" r:id="rId12"/>
        </w:object>
      </w:r>
    </w:p>
    <w:p w:rsidR="00E63525" w:rsidRDefault="00E63525" w:rsidP="004155C8">
      <w:pPr>
        <w:rPr>
          <w:rFonts w:ascii="Arial" w:hAnsi="Arial"/>
          <w:b/>
          <w:bCs/>
          <w:color w:val="004B8D"/>
          <w:sz w:val="40"/>
          <w:szCs w:val="28"/>
        </w:rPr>
      </w:pPr>
    </w:p>
    <w:p w:rsidR="00A35E19" w:rsidRDefault="00A35E19" w:rsidP="004155C8">
      <w:pPr>
        <w:rPr>
          <w:rFonts w:ascii="Arial" w:hAnsi="Arial"/>
          <w:b/>
          <w:bCs/>
          <w:color w:val="004B8D"/>
          <w:sz w:val="40"/>
          <w:szCs w:val="28"/>
        </w:rPr>
      </w:pPr>
    </w:p>
    <w:p w:rsidR="00A35E19" w:rsidRDefault="00AB0ED4" w:rsidP="004155C8">
      <w:pPr>
        <w:rPr>
          <w:rFonts w:ascii="Arial" w:hAnsi="Arial"/>
          <w:b/>
          <w:bCs/>
          <w:color w:val="004B8D"/>
          <w:sz w:val="40"/>
          <w:szCs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5820410</wp:posOffset>
                </wp:positionH>
                <wp:positionV relativeFrom="paragraph">
                  <wp:posOffset>509905</wp:posOffset>
                </wp:positionV>
                <wp:extent cx="1142365" cy="276225"/>
                <wp:effectExtent l="10160" t="5080" r="9525" b="13970"/>
                <wp:wrapNone/>
                <wp:docPr id="10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31" w:rsidRPr="00EE2C9F" w:rsidRDefault="005D6031" w:rsidP="00EE2C9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E2C9F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9" o:spid="_x0000_s1027" type="#_x0000_t202" style="position:absolute;margin-left:458.3pt;margin-top:40.15pt;width:89.95pt;height:21.7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" strokecolor="white [3212]">
                <v:textbox style="mso-fit-shape-to-text:t">
                  <w:txbxContent>
                    <w:p w:rsidR="005D6031" w:rsidRPr="00EE2C9F" w:rsidRDefault="005D6031" w:rsidP="00EE2C9F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 w:rsidRPr="00EE2C9F">
                        <w:rPr>
                          <w:rFonts w:ascii="Arial" w:hAnsi="Arial" w:cs="Arial"/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502920</wp:posOffset>
                </wp:positionV>
                <wp:extent cx="2639060" cy="276225"/>
                <wp:effectExtent l="9525" t="7620" r="9525" b="11430"/>
                <wp:wrapNone/>
                <wp:docPr id="10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31" w:rsidRPr="00AA5301" w:rsidRDefault="005D6031" w:rsidP="00AA530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A5301">
                              <w:rPr>
                                <w:rFonts w:ascii="Arial" w:hAnsi="Arial" w:cs="Arial"/>
                              </w:rPr>
                              <w:t xml:space="preserve">Delivering a </w:t>
                            </w:r>
                            <w:r w:rsidRPr="00AA5301">
                              <w:rPr>
                                <w:rFonts w:ascii="Arial" w:hAnsi="Arial" w:cs="Arial"/>
                                <w:b/>
                              </w:rPr>
                              <w:t>Healthy 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7" o:spid="_x0000_s1028" type="#_x0000_t202" style="position:absolute;margin-left:-29.25pt;margin-top:39.6pt;width:207.8pt;height:21.75pt;z-index:2517094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" strokecolor="white [3212]">
                <v:textbox style="mso-fit-shape-to-text:t">
                  <w:txbxContent>
                    <w:p w:rsidR="005D6031" w:rsidRPr="00AA5301" w:rsidRDefault="005D6031" w:rsidP="00AA5301">
                      <w:pPr>
                        <w:rPr>
                          <w:rFonts w:ascii="Arial" w:hAnsi="Arial" w:cs="Arial"/>
                        </w:rPr>
                      </w:pPr>
                      <w:r w:rsidRPr="00AA5301">
                        <w:rPr>
                          <w:rFonts w:ascii="Arial" w:hAnsi="Arial" w:cs="Arial"/>
                        </w:rPr>
                        <w:t xml:space="preserve">Delivering a </w:t>
                      </w:r>
                      <w:r w:rsidRPr="00AA5301">
                        <w:rPr>
                          <w:rFonts w:ascii="Arial" w:hAnsi="Arial" w:cs="Arial"/>
                          <w:b/>
                        </w:rPr>
                        <w:t>Healthy WA</w:t>
                      </w:r>
                    </w:p>
                  </w:txbxContent>
                </v:textbox>
              </v:shape>
            </w:pict>
          </mc:Fallback>
        </mc:AlternateContent>
      </w:r>
    </w:p>
    <w:p w:rsidR="00A35E19" w:rsidRDefault="00A35E19" w:rsidP="004155C8">
      <w:pPr>
        <w:rPr>
          <w:rFonts w:ascii="Arial" w:hAnsi="Arial"/>
          <w:b/>
          <w:bCs/>
          <w:color w:val="004B8D"/>
          <w:sz w:val="40"/>
          <w:szCs w:val="28"/>
        </w:rPr>
      </w:pPr>
    </w:p>
    <w:p w:rsidR="00B25272" w:rsidRDefault="00B25272" w:rsidP="004155C8">
      <w:pPr>
        <w:rPr>
          <w:rFonts w:ascii="Arial" w:hAnsi="Arial"/>
          <w:b/>
          <w:bCs/>
          <w:color w:val="004B8D"/>
          <w:sz w:val="40"/>
          <w:szCs w:val="28"/>
        </w:rPr>
      </w:pPr>
    </w:p>
    <w:p w:rsidR="004155C8" w:rsidRDefault="004155C8" w:rsidP="004155C8">
      <w:pPr>
        <w:rPr>
          <w:lang w:val="en-US"/>
        </w:rPr>
      </w:pPr>
    </w:p>
    <w:p w:rsidR="00937B61" w:rsidRPr="00D4123A" w:rsidRDefault="00937B61" w:rsidP="00937B61">
      <w:pPr>
        <w:pStyle w:val="Heading1"/>
      </w:pPr>
      <w:r w:rsidRPr="00D4123A">
        <w:t>Criteria set in the Code</w:t>
      </w:r>
    </w:p>
    <w:p w:rsidR="00BB6043" w:rsidRDefault="00BB6043" w:rsidP="004155C8">
      <w:pPr>
        <w:rPr>
          <w:lang w:val="en-US"/>
        </w:rPr>
      </w:pPr>
    </w:p>
    <w:p w:rsidR="00BB6043" w:rsidRDefault="00BB6043" w:rsidP="004155C8">
      <w:pPr>
        <w:rPr>
          <w:lang w:val="en-US"/>
        </w:rPr>
      </w:pPr>
    </w:p>
    <w:p w:rsidR="004011C3" w:rsidRPr="00B25272" w:rsidRDefault="003C5DEE" w:rsidP="00BB6043">
      <w:pPr>
        <w:numPr>
          <w:ilvl w:val="0"/>
          <w:numId w:val="4"/>
        </w:numPr>
        <w:spacing w:line="480" w:lineRule="auto"/>
        <w:rPr>
          <w:rFonts w:ascii="Arial" w:hAnsi="Arial" w:cs="Arial"/>
          <w:lang w:val="en-US"/>
        </w:rPr>
      </w:pPr>
      <w:r w:rsidRPr="00B25272">
        <w:rPr>
          <w:rFonts w:ascii="Arial" w:hAnsi="Arial" w:cs="Arial"/>
          <w:b/>
          <w:bCs/>
        </w:rPr>
        <w:t>Diagnosis</w:t>
      </w:r>
      <w:r w:rsidRPr="00B25272">
        <w:rPr>
          <w:rFonts w:ascii="Arial" w:hAnsi="Arial" w:cs="Arial"/>
        </w:rPr>
        <w:t xml:space="preserve">: Must be specified </w:t>
      </w:r>
    </w:p>
    <w:p w:rsidR="004011C3" w:rsidRPr="00B25272" w:rsidRDefault="003C5DEE" w:rsidP="00BB6043">
      <w:pPr>
        <w:numPr>
          <w:ilvl w:val="0"/>
          <w:numId w:val="4"/>
        </w:numPr>
        <w:spacing w:line="480" w:lineRule="auto"/>
        <w:rPr>
          <w:rFonts w:ascii="Arial" w:hAnsi="Arial" w:cs="Arial"/>
          <w:lang w:val="en-US"/>
        </w:rPr>
      </w:pPr>
      <w:r w:rsidRPr="00B25272">
        <w:rPr>
          <w:rFonts w:ascii="Arial" w:hAnsi="Arial" w:cs="Arial"/>
          <w:b/>
          <w:bCs/>
        </w:rPr>
        <w:t>Age</w:t>
      </w:r>
      <w:r w:rsidRPr="00B25272">
        <w:rPr>
          <w:rFonts w:ascii="Arial" w:hAnsi="Arial" w:cs="Arial"/>
        </w:rPr>
        <w:t>: Restrictions apply regarding prescription and supply to patients based on age</w:t>
      </w:r>
    </w:p>
    <w:p w:rsidR="004011C3" w:rsidRPr="00B25272" w:rsidRDefault="003C5DEE" w:rsidP="00D4123A">
      <w:pPr>
        <w:numPr>
          <w:ilvl w:val="0"/>
          <w:numId w:val="4"/>
        </w:numPr>
        <w:spacing w:line="480" w:lineRule="auto"/>
        <w:rPr>
          <w:rFonts w:ascii="Arial" w:hAnsi="Arial" w:cs="Arial"/>
          <w:lang w:val="en-US"/>
        </w:rPr>
      </w:pPr>
      <w:r w:rsidRPr="00B25272">
        <w:rPr>
          <w:rFonts w:ascii="Arial" w:hAnsi="Arial" w:cs="Arial"/>
          <w:b/>
          <w:bCs/>
        </w:rPr>
        <w:t>Dose</w:t>
      </w:r>
      <w:r w:rsidRPr="00B25272">
        <w:rPr>
          <w:rFonts w:ascii="Arial" w:hAnsi="Arial" w:cs="Arial"/>
        </w:rPr>
        <w:t xml:space="preserve">: Patients must always be started on the lowest practicable dose and titrated </w:t>
      </w:r>
      <w:r w:rsidR="00D4123A">
        <w:rPr>
          <w:rFonts w:ascii="Arial" w:hAnsi="Arial" w:cs="Arial"/>
        </w:rPr>
        <w:t xml:space="preserve">    </w:t>
      </w:r>
      <w:r w:rsidRPr="00B25272">
        <w:rPr>
          <w:rFonts w:ascii="Arial" w:hAnsi="Arial" w:cs="Arial"/>
        </w:rPr>
        <w:t>accordingly</w:t>
      </w:r>
      <w:r w:rsidR="00D4123A">
        <w:rPr>
          <w:rFonts w:ascii="Arial" w:hAnsi="Arial" w:cs="Arial"/>
        </w:rPr>
        <w:t>.</w:t>
      </w:r>
    </w:p>
    <w:p w:rsidR="004011C3" w:rsidRPr="00B25272" w:rsidRDefault="003C5DEE" w:rsidP="00BB6043">
      <w:pPr>
        <w:numPr>
          <w:ilvl w:val="1"/>
          <w:numId w:val="4"/>
        </w:numPr>
        <w:spacing w:line="480" w:lineRule="auto"/>
        <w:rPr>
          <w:rFonts w:ascii="Arial" w:hAnsi="Arial" w:cs="Arial"/>
          <w:lang w:val="en-US"/>
        </w:rPr>
      </w:pPr>
      <w:r w:rsidRPr="00B25272">
        <w:rPr>
          <w:rFonts w:ascii="Arial" w:hAnsi="Arial" w:cs="Arial"/>
        </w:rPr>
        <w:t>If &lt;18 years of age</w:t>
      </w:r>
    </w:p>
    <w:p w:rsidR="004011C3" w:rsidRPr="00B25272" w:rsidRDefault="003C5DEE" w:rsidP="00BB6043">
      <w:pPr>
        <w:numPr>
          <w:ilvl w:val="2"/>
          <w:numId w:val="4"/>
        </w:numPr>
        <w:spacing w:line="480" w:lineRule="auto"/>
        <w:rPr>
          <w:rFonts w:ascii="Arial" w:hAnsi="Arial" w:cs="Arial"/>
          <w:lang w:val="en-US"/>
        </w:rPr>
      </w:pPr>
      <w:r w:rsidRPr="00B25272">
        <w:rPr>
          <w:rFonts w:ascii="Arial" w:hAnsi="Arial" w:cs="Arial"/>
          <w:u w:val="single"/>
        </w:rPr>
        <w:t>1mg/kg/day of dexamphetamine</w:t>
      </w:r>
      <w:r w:rsidRPr="00B25272">
        <w:rPr>
          <w:rFonts w:ascii="Arial" w:hAnsi="Arial" w:cs="Arial"/>
        </w:rPr>
        <w:t xml:space="preserve"> (up to maximum 60mg/day) and </w:t>
      </w:r>
      <w:r w:rsidRPr="00B25272">
        <w:rPr>
          <w:rFonts w:ascii="Arial" w:hAnsi="Arial" w:cs="Arial"/>
          <w:u w:val="single"/>
        </w:rPr>
        <w:t>2mg/kg/day of methylphenidate</w:t>
      </w:r>
      <w:r w:rsidRPr="00B25272">
        <w:rPr>
          <w:rFonts w:ascii="Arial" w:hAnsi="Arial" w:cs="Arial"/>
        </w:rPr>
        <w:t xml:space="preserve"> (up to maximum 120mg/day)</w:t>
      </w:r>
    </w:p>
    <w:p w:rsidR="004011C3" w:rsidRPr="00B25272" w:rsidRDefault="003C5DEE" w:rsidP="00BB6043">
      <w:pPr>
        <w:numPr>
          <w:ilvl w:val="1"/>
          <w:numId w:val="4"/>
        </w:numPr>
        <w:spacing w:line="480" w:lineRule="auto"/>
        <w:rPr>
          <w:rFonts w:ascii="Arial" w:hAnsi="Arial" w:cs="Arial"/>
          <w:lang w:val="en-US"/>
        </w:rPr>
      </w:pPr>
      <w:r w:rsidRPr="00B25272">
        <w:rPr>
          <w:rFonts w:ascii="Arial" w:hAnsi="Arial" w:cs="Arial"/>
        </w:rPr>
        <w:t>If &gt;18 years of age</w:t>
      </w:r>
    </w:p>
    <w:p w:rsidR="004011C3" w:rsidRPr="00B25272" w:rsidRDefault="003C5DEE" w:rsidP="00BB6043">
      <w:pPr>
        <w:numPr>
          <w:ilvl w:val="2"/>
          <w:numId w:val="4"/>
        </w:numPr>
        <w:spacing w:line="480" w:lineRule="auto"/>
        <w:rPr>
          <w:rFonts w:ascii="Arial" w:hAnsi="Arial" w:cs="Arial"/>
          <w:lang w:val="en-US"/>
        </w:rPr>
      </w:pPr>
      <w:r w:rsidRPr="00B25272">
        <w:rPr>
          <w:rFonts w:ascii="Arial" w:hAnsi="Arial" w:cs="Arial"/>
        </w:rPr>
        <w:t xml:space="preserve">Up to: </w:t>
      </w:r>
      <w:r w:rsidRPr="00B25272">
        <w:rPr>
          <w:rFonts w:ascii="Arial" w:hAnsi="Arial" w:cs="Arial"/>
          <w:u w:val="single"/>
        </w:rPr>
        <w:t>60mg dexamphetamine daily</w:t>
      </w:r>
      <w:r w:rsidRPr="00B25272">
        <w:rPr>
          <w:rFonts w:ascii="Arial" w:hAnsi="Arial" w:cs="Arial"/>
        </w:rPr>
        <w:t xml:space="preserve"> and </w:t>
      </w:r>
      <w:r w:rsidRPr="00B25272">
        <w:rPr>
          <w:rFonts w:ascii="Arial" w:hAnsi="Arial" w:cs="Arial"/>
          <w:u w:val="single"/>
        </w:rPr>
        <w:t>120mg of methylphenidate daily</w:t>
      </w:r>
      <w:r w:rsidRPr="00B25272">
        <w:rPr>
          <w:rFonts w:ascii="Arial" w:hAnsi="Arial" w:cs="Arial"/>
        </w:rPr>
        <w:t xml:space="preserve"> </w:t>
      </w:r>
    </w:p>
    <w:p w:rsidR="004011C3" w:rsidRPr="00B25272" w:rsidRDefault="003C5DEE" w:rsidP="00BB6043">
      <w:pPr>
        <w:numPr>
          <w:ilvl w:val="0"/>
          <w:numId w:val="4"/>
        </w:numPr>
        <w:spacing w:line="480" w:lineRule="auto"/>
        <w:rPr>
          <w:rFonts w:ascii="Arial" w:hAnsi="Arial" w:cs="Arial"/>
          <w:lang w:val="en-US"/>
        </w:rPr>
      </w:pPr>
      <w:r w:rsidRPr="00B25272">
        <w:rPr>
          <w:rFonts w:ascii="Arial" w:hAnsi="Arial" w:cs="Arial"/>
          <w:b/>
          <w:bCs/>
        </w:rPr>
        <w:t>Co-morbidities</w:t>
      </w:r>
      <w:r w:rsidRPr="00B25272">
        <w:rPr>
          <w:rFonts w:ascii="Arial" w:hAnsi="Arial" w:cs="Arial"/>
        </w:rPr>
        <w:t>: Prescription and supply cannot occur without prior authorisation in patients with the following</w:t>
      </w:r>
      <w:r w:rsidR="00D4123A">
        <w:rPr>
          <w:rFonts w:ascii="Arial" w:hAnsi="Arial" w:cs="Arial"/>
        </w:rPr>
        <w:t>:</w:t>
      </w:r>
    </w:p>
    <w:p w:rsidR="004011C3" w:rsidRPr="00B25272" w:rsidRDefault="003C5DEE" w:rsidP="00E14CF8">
      <w:pPr>
        <w:numPr>
          <w:ilvl w:val="1"/>
          <w:numId w:val="5"/>
        </w:numPr>
        <w:spacing w:line="480" w:lineRule="auto"/>
        <w:rPr>
          <w:rFonts w:ascii="Arial" w:hAnsi="Arial" w:cs="Arial"/>
          <w:lang w:val="en-US"/>
        </w:rPr>
      </w:pPr>
      <w:r w:rsidRPr="00B25272">
        <w:rPr>
          <w:rFonts w:ascii="Arial" w:hAnsi="Arial" w:cs="Arial"/>
        </w:rPr>
        <w:t>History of psychosis</w:t>
      </w:r>
    </w:p>
    <w:p w:rsidR="004011C3" w:rsidRPr="00B25272" w:rsidRDefault="003C5DEE" w:rsidP="00E14CF8">
      <w:pPr>
        <w:numPr>
          <w:ilvl w:val="1"/>
          <w:numId w:val="5"/>
        </w:numPr>
        <w:spacing w:line="480" w:lineRule="auto"/>
        <w:rPr>
          <w:rFonts w:ascii="Arial" w:hAnsi="Arial" w:cs="Arial"/>
          <w:lang w:val="en-US"/>
        </w:rPr>
      </w:pPr>
      <w:r w:rsidRPr="00B25272">
        <w:rPr>
          <w:rFonts w:ascii="Arial" w:hAnsi="Arial" w:cs="Arial"/>
        </w:rPr>
        <w:t>Diagnosis of bipolar disorder</w:t>
      </w:r>
    </w:p>
    <w:p w:rsidR="004011C3" w:rsidRPr="00B25272" w:rsidRDefault="003C5DEE" w:rsidP="00E14CF8">
      <w:pPr>
        <w:numPr>
          <w:ilvl w:val="1"/>
          <w:numId w:val="5"/>
        </w:numPr>
        <w:spacing w:line="480" w:lineRule="auto"/>
        <w:rPr>
          <w:rFonts w:ascii="Arial" w:hAnsi="Arial" w:cs="Arial"/>
          <w:lang w:val="en-US"/>
        </w:rPr>
      </w:pPr>
      <w:r w:rsidRPr="00B25272">
        <w:rPr>
          <w:rFonts w:ascii="Arial" w:hAnsi="Arial" w:cs="Arial"/>
        </w:rPr>
        <w:t>History of substance abuse</w:t>
      </w:r>
    </w:p>
    <w:p w:rsidR="00B25272" w:rsidRPr="00B25272" w:rsidRDefault="00B25272" w:rsidP="00E14CF8">
      <w:pPr>
        <w:numPr>
          <w:ilvl w:val="2"/>
          <w:numId w:val="5"/>
        </w:numPr>
        <w:spacing w:line="480" w:lineRule="auto"/>
        <w:rPr>
          <w:rFonts w:ascii="Arial" w:hAnsi="Arial" w:cs="Arial"/>
          <w:lang w:val="en-US"/>
        </w:rPr>
      </w:pPr>
      <w:r w:rsidRPr="00B25272">
        <w:rPr>
          <w:rFonts w:ascii="Arial" w:hAnsi="Arial" w:cs="Arial"/>
        </w:rPr>
        <w:t>Substance abuse within the previous five years</w:t>
      </w:r>
    </w:p>
    <w:p w:rsidR="00B25272" w:rsidRPr="00B25272" w:rsidRDefault="00B25272" w:rsidP="00E14CF8">
      <w:pPr>
        <w:numPr>
          <w:ilvl w:val="2"/>
          <w:numId w:val="5"/>
        </w:numPr>
        <w:spacing w:line="480" w:lineRule="auto"/>
        <w:rPr>
          <w:rFonts w:ascii="Arial" w:hAnsi="Arial" w:cs="Arial"/>
          <w:lang w:val="en-US"/>
        </w:rPr>
      </w:pPr>
      <w:r w:rsidRPr="00B25272">
        <w:rPr>
          <w:rFonts w:ascii="Arial" w:hAnsi="Arial" w:cs="Arial"/>
        </w:rPr>
        <w:t>Currently registered drug addict</w:t>
      </w:r>
    </w:p>
    <w:p w:rsidR="00B25272" w:rsidRPr="00B25272" w:rsidRDefault="00B25272" w:rsidP="00E14CF8">
      <w:pPr>
        <w:numPr>
          <w:ilvl w:val="2"/>
          <w:numId w:val="5"/>
        </w:numPr>
        <w:spacing w:line="480" w:lineRule="auto"/>
        <w:rPr>
          <w:rFonts w:ascii="Arial" w:hAnsi="Arial" w:cs="Arial"/>
          <w:lang w:val="en-US"/>
        </w:rPr>
      </w:pPr>
      <w:r w:rsidRPr="00B25272">
        <w:rPr>
          <w:rFonts w:ascii="Arial" w:hAnsi="Arial" w:cs="Arial"/>
        </w:rPr>
        <w:t>Current participant in the Community Program for Opioid Pharmacotherapy</w:t>
      </w:r>
    </w:p>
    <w:p w:rsidR="004011C3" w:rsidRPr="00B25272" w:rsidRDefault="003C5DEE" w:rsidP="00E14CF8">
      <w:pPr>
        <w:numPr>
          <w:ilvl w:val="1"/>
          <w:numId w:val="5"/>
        </w:numPr>
        <w:spacing w:line="480" w:lineRule="auto"/>
        <w:rPr>
          <w:rFonts w:ascii="Arial" w:hAnsi="Arial" w:cs="Arial"/>
          <w:lang w:val="en-US"/>
        </w:rPr>
      </w:pPr>
      <w:r w:rsidRPr="00B25272">
        <w:rPr>
          <w:rFonts w:ascii="Arial" w:hAnsi="Arial" w:cs="Arial"/>
        </w:rPr>
        <w:t>History of diversion/misuse of S8 medications with</w:t>
      </w:r>
      <w:r w:rsidR="00D4123A">
        <w:rPr>
          <w:rFonts w:ascii="Arial" w:hAnsi="Arial" w:cs="Arial"/>
        </w:rPr>
        <w:t>in</w:t>
      </w:r>
      <w:r w:rsidRPr="00B25272">
        <w:rPr>
          <w:rFonts w:ascii="Arial" w:hAnsi="Arial" w:cs="Arial"/>
        </w:rPr>
        <w:t xml:space="preserve"> the previous five years</w:t>
      </w:r>
      <w:r w:rsidRPr="00B25272">
        <w:rPr>
          <w:rFonts w:ascii="Arial" w:hAnsi="Arial" w:cs="Arial"/>
          <w:lang w:val="en-US"/>
        </w:rPr>
        <w:t xml:space="preserve"> </w:t>
      </w:r>
    </w:p>
    <w:p w:rsidR="004155C8" w:rsidRDefault="004155C8" w:rsidP="004155C8">
      <w:pPr>
        <w:rPr>
          <w:lang w:val="en-US"/>
        </w:rPr>
      </w:pPr>
    </w:p>
    <w:p w:rsidR="004155C8" w:rsidRDefault="004155C8" w:rsidP="004155C8">
      <w:pPr>
        <w:rPr>
          <w:lang w:val="en-US"/>
        </w:rPr>
      </w:pPr>
    </w:p>
    <w:p w:rsidR="004155C8" w:rsidRDefault="004155C8" w:rsidP="004155C8">
      <w:pPr>
        <w:rPr>
          <w:lang w:val="en-US"/>
        </w:rPr>
      </w:pPr>
    </w:p>
    <w:p w:rsidR="004155C8" w:rsidRDefault="004155C8" w:rsidP="004155C8">
      <w:pPr>
        <w:rPr>
          <w:lang w:val="en-US"/>
        </w:rPr>
      </w:pPr>
    </w:p>
    <w:p w:rsidR="004155C8" w:rsidRDefault="004155C8" w:rsidP="004155C8">
      <w:pPr>
        <w:rPr>
          <w:lang w:val="en-US"/>
        </w:rPr>
      </w:pPr>
    </w:p>
    <w:p w:rsidR="004155C8" w:rsidRDefault="004155C8" w:rsidP="004155C8">
      <w:pPr>
        <w:rPr>
          <w:lang w:val="en-US"/>
        </w:rPr>
      </w:pPr>
    </w:p>
    <w:p w:rsidR="004155C8" w:rsidRDefault="004155C8" w:rsidP="004155C8">
      <w:pPr>
        <w:rPr>
          <w:lang w:val="en-US"/>
        </w:rPr>
      </w:pPr>
    </w:p>
    <w:p w:rsidR="00BB6043" w:rsidRDefault="00BB6043" w:rsidP="004155C8">
      <w:pPr>
        <w:rPr>
          <w:lang w:val="en-US"/>
        </w:rPr>
      </w:pPr>
    </w:p>
    <w:p w:rsidR="00937B61" w:rsidRDefault="00937B61" w:rsidP="004155C8">
      <w:pPr>
        <w:rPr>
          <w:lang w:val="en-US"/>
        </w:rPr>
      </w:pPr>
    </w:p>
    <w:p w:rsidR="0054672F" w:rsidRDefault="0054672F" w:rsidP="004155C8">
      <w:pPr>
        <w:rPr>
          <w:lang w:val="en-US"/>
        </w:rPr>
      </w:pPr>
    </w:p>
    <w:p w:rsidR="00BB6043" w:rsidRPr="0054672F" w:rsidRDefault="00AB0ED4" w:rsidP="0054672F">
      <w:pPr>
        <w:ind w:firstLine="720"/>
        <w:rPr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5850890</wp:posOffset>
                </wp:positionH>
                <wp:positionV relativeFrom="paragraph">
                  <wp:posOffset>302895</wp:posOffset>
                </wp:positionV>
                <wp:extent cx="1142365" cy="276225"/>
                <wp:effectExtent l="12065" t="7620" r="7620" b="11430"/>
                <wp:wrapNone/>
                <wp:docPr id="10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31" w:rsidRPr="00EE2C9F" w:rsidRDefault="005D6031" w:rsidP="00EE2C9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0" o:spid="_x0000_s1029" type="#_x0000_t202" style="position:absolute;left:0;text-align:left;margin-left:460.7pt;margin-top:23.85pt;width:89.95pt;height:21.7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" strokecolor="white [3212]">
                <v:textbox style="mso-fit-shape-to-text:t">
                  <w:txbxContent>
                    <w:p w:rsidR="005D6031" w:rsidRPr="00EE2C9F" w:rsidRDefault="005D6031" w:rsidP="00EE2C9F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-329565</wp:posOffset>
                </wp:positionH>
                <wp:positionV relativeFrom="paragraph">
                  <wp:posOffset>302895</wp:posOffset>
                </wp:positionV>
                <wp:extent cx="2639060" cy="276225"/>
                <wp:effectExtent l="13335" t="7620" r="5715" b="11430"/>
                <wp:wrapNone/>
                <wp:docPr id="9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31" w:rsidRPr="00AA5301" w:rsidRDefault="005D6031" w:rsidP="00AA530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A5301">
                              <w:rPr>
                                <w:rFonts w:ascii="Arial" w:hAnsi="Arial" w:cs="Arial"/>
                              </w:rPr>
                              <w:t xml:space="preserve">Delivering a </w:t>
                            </w:r>
                            <w:r w:rsidRPr="00AA5301">
                              <w:rPr>
                                <w:rFonts w:ascii="Arial" w:hAnsi="Arial" w:cs="Arial"/>
                                <w:b/>
                              </w:rPr>
                              <w:t>Healthy 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6" o:spid="_x0000_s1030" type="#_x0000_t202" style="position:absolute;left:0;text-align:left;margin-left:-25.95pt;margin-top:23.85pt;width:207.8pt;height:21.75pt;z-index:2517084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" strokecolor="white [3212]">
                <v:textbox style="mso-fit-shape-to-text:t">
                  <w:txbxContent>
                    <w:p w:rsidR="005D6031" w:rsidRPr="00AA5301" w:rsidRDefault="005D6031" w:rsidP="00AA5301">
                      <w:pPr>
                        <w:rPr>
                          <w:rFonts w:ascii="Arial" w:hAnsi="Arial" w:cs="Arial"/>
                        </w:rPr>
                      </w:pPr>
                      <w:r w:rsidRPr="00AA5301">
                        <w:rPr>
                          <w:rFonts w:ascii="Arial" w:hAnsi="Arial" w:cs="Arial"/>
                        </w:rPr>
                        <w:t xml:space="preserve">Delivering a </w:t>
                      </w:r>
                      <w:r w:rsidRPr="00AA5301">
                        <w:rPr>
                          <w:rFonts w:ascii="Arial" w:hAnsi="Arial" w:cs="Arial"/>
                          <w:b/>
                        </w:rPr>
                        <w:t>Healthy WA</w:t>
                      </w:r>
                    </w:p>
                  </w:txbxContent>
                </v:textbox>
              </v:shape>
            </w:pict>
          </mc:Fallback>
        </mc:AlternateContent>
      </w:r>
    </w:p>
    <w:p w:rsidR="004155C8" w:rsidRPr="00D4123A" w:rsidRDefault="00A35E19" w:rsidP="00BB6043">
      <w:pPr>
        <w:jc w:val="center"/>
        <w:rPr>
          <w:rFonts w:ascii="Arial" w:hAnsi="Arial"/>
          <w:b/>
          <w:bCs/>
          <w:color w:val="004B8D"/>
          <w:sz w:val="38"/>
          <w:szCs w:val="38"/>
        </w:rPr>
      </w:pPr>
      <w:r w:rsidRPr="00D4123A">
        <w:rPr>
          <w:rFonts w:ascii="Arial" w:hAnsi="Arial"/>
          <w:b/>
          <w:bCs/>
          <w:color w:val="004B8D"/>
          <w:sz w:val="38"/>
          <w:szCs w:val="38"/>
        </w:rPr>
        <w:lastRenderedPageBreak/>
        <w:t>Guidelines to fill in</w:t>
      </w:r>
      <w:r w:rsidR="00E90C23" w:rsidRPr="00D4123A">
        <w:rPr>
          <w:rFonts w:ascii="Arial" w:hAnsi="Arial"/>
          <w:b/>
          <w:bCs/>
          <w:color w:val="004B8D"/>
          <w:sz w:val="38"/>
          <w:szCs w:val="38"/>
        </w:rPr>
        <w:t xml:space="preserve"> a ‘Notification of Treatment using Stimulant Medication’ form</w:t>
      </w:r>
    </w:p>
    <w:p w:rsidR="004155C8" w:rsidRPr="00D4123A" w:rsidRDefault="004155C8" w:rsidP="004155C8">
      <w:pPr>
        <w:rPr>
          <w:lang w:val="en-US"/>
        </w:rPr>
      </w:pPr>
    </w:p>
    <w:p w:rsidR="004155C8" w:rsidRDefault="004155C8" w:rsidP="004155C8">
      <w:pPr>
        <w:rPr>
          <w:lang w:val="en-US"/>
        </w:rPr>
      </w:pPr>
    </w:p>
    <w:p w:rsidR="004155C8" w:rsidRDefault="00AB0ED4" w:rsidP="00DC6769">
      <w:pPr>
        <w:jc w:val="right"/>
        <w:rPr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7139305</wp:posOffset>
                </wp:positionV>
                <wp:extent cx="4215130" cy="828675"/>
                <wp:effectExtent l="13970" t="14605" r="9525" b="13970"/>
                <wp:wrapNone/>
                <wp:docPr id="9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130" cy="828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6031" w:rsidRDefault="005D6031" w:rsidP="00A35E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172.1pt;margin-top:562.15pt;width:331.9pt;height:6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" filled="f" strokecolor="red" strokeweight="1.5pt">
                <v:textbox>
                  <w:txbxContent>
                    <w:p w:rsidR="005D6031" w:rsidRDefault="005D6031" w:rsidP="00A35E19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6205855</wp:posOffset>
                </wp:positionV>
                <wp:extent cx="4215130" cy="685800"/>
                <wp:effectExtent l="13970" t="14605" r="9525" b="13970"/>
                <wp:wrapNone/>
                <wp:docPr id="9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130" cy="685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6031" w:rsidRDefault="005D6031" w:rsidP="00A35E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172.1pt;margin-top:488.65pt;width:331.9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" filled="f" strokecolor="red" strokeweight="1.5pt">
                <v:textbox>
                  <w:txbxContent>
                    <w:p w:rsidR="005D6031" w:rsidRDefault="005D6031" w:rsidP="00A35E19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5300980</wp:posOffset>
                </wp:positionV>
                <wp:extent cx="2228850" cy="390525"/>
                <wp:effectExtent l="9525" t="14605" r="9525" b="13970"/>
                <wp:wrapNone/>
                <wp:docPr id="9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90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6031" w:rsidRDefault="005D6031" w:rsidP="008B19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324.75pt;margin-top:417.4pt;width:175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" filled="f" strokecolor="red" strokeweight="1.5pt">
                <v:textbox>
                  <w:txbxContent>
                    <w:p w:rsidR="005D6031" w:rsidRDefault="005D6031" w:rsidP="008B1917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5120005</wp:posOffset>
                </wp:positionV>
                <wp:extent cx="4215130" cy="876300"/>
                <wp:effectExtent l="13970" t="14605" r="9525" b="13970"/>
                <wp:wrapNone/>
                <wp:docPr id="9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130" cy="876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6031" w:rsidRDefault="005D6031" w:rsidP="008B19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172.1pt;margin-top:403.15pt;width:331.9pt;height:6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" filled="f" strokecolor="red" strokeweight="1.5pt">
                <v:textbox>
                  <w:txbxContent>
                    <w:p w:rsidR="005D6031" w:rsidRDefault="005D6031" w:rsidP="008B1917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4338955</wp:posOffset>
                </wp:positionV>
                <wp:extent cx="4215130" cy="542925"/>
                <wp:effectExtent l="13970" t="14605" r="9525" b="13970"/>
                <wp:wrapNone/>
                <wp:docPr id="9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130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6031" w:rsidRDefault="005D6031" w:rsidP="00A35E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left:0;text-align:left;margin-left:172.1pt;margin-top:341.65pt;width:331.9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" filled="f" strokecolor="red" strokeweight="1.5pt">
                <v:textbox>
                  <w:txbxContent>
                    <w:p w:rsidR="005D6031" w:rsidRDefault="005D6031" w:rsidP="00A35E19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1757680</wp:posOffset>
                </wp:positionV>
                <wp:extent cx="4215130" cy="1238250"/>
                <wp:effectExtent l="13970" t="14605" r="9525" b="13970"/>
                <wp:wrapNone/>
                <wp:docPr id="9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130" cy="1238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6031" w:rsidRDefault="005D6031" w:rsidP="00A35E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left:0;text-align:left;margin-left:172.1pt;margin-top:138.4pt;width:331.9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" filled="f" strokecolor="red" strokeweight="1.5pt">
                <v:textbox>
                  <w:txbxContent>
                    <w:p w:rsidR="005D6031" w:rsidRDefault="005D6031" w:rsidP="00A35E19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3310255</wp:posOffset>
                </wp:positionV>
                <wp:extent cx="4215130" cy="809625"/>
                <wp:effectExtent l="13970" t="14605" r="9525" b="13970"/>
                <wp:wrapNone/>
                <wp:docPr id="9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130" cy="809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6031" w:rsidRDefault="005D6031" w:rsidP="00A35E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left:0;text-align:left;margin-left:172.1pt;margin-top:260.65pt;width:331.9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" filled="f" strokecolor="red" strokeweight="1.5pt">
                <v:textbox>
                  <w:txbxContent>
                    <w:p w:rsidR="005D6031" w:rsidRDefault="005D6031" w:rsidP="00A35E19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7720330</wp:posOffset>
                </wp:positionV>
                <wp:extent cx="337820" cy="635"/>
                <wp:effectExtent l="9525" t="62230" r="24130" b="60960"/>
                <wp:wrapNone/>
                <wp:docPr id="9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82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6" type="#_x0000_t32" style="position:absolute;margin-left:145.5pt;margin-top:607.9pt;width:26.6pt;height: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6682105</wp:posOffset>
                </wp:positionV>
                <wp:extent cx="633095" cy="635"/>
                <wp:effectExtent l="9525" t="62230" r="24130" b="60960"/>
                <wp:wrapNone/>
                <wp:docPr id="9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09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122.25pt;margin-top:526.15pt;width:49.85pt;height: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XKBOgIAAGE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5577840</wp:posOffset>
                </wp:positionV>
                <wp:extent cx="2647950" cy="418465"/>
                <wp:effectExtent l="9525" t="62865" r="28575" b="13970"/>
                <wp:wrapNone/>
                <wp:docPr id="8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47950" cy="4184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116.25pt;margin-top:439.2pt;width:208.5pt;height:32.9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cBJQQIAAG8EAAAOAAAAZHJzL2Uyb0RvYy54bWysVMGO2jAQvVfqP1i+QxIaWIgIq1UCvWy7&#10;SLvt3dgOserYlm0IqOq/d+ywbGk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4691380</wp:posOffset>
                </wp:positionV>
                <wp:extent cx="699770" cy="635"/>
                <wp:effectExtent l="9525" t="62230" r="24130" b="60960"/>
                <wp:wrapNone/>
                <wp:docPr id="8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977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117pt;margin-top:369.4pt;width:55.1pt;height: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5405755</wp:posOffset>
                </wp:positionV>
                <wp:extent cx="699770" cy="238125"/>
                <wp:effectExtent l="9525" t="14605" r="43180" b="61595"/>
                <wp:wrapNone/>
                <wp:docPr id="8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9770" cy="2381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117pt;margin-top:425.65pt;width:55.1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5205730</wp:posOffset>
                </wp:positionV>
                <wp:extent cx="2024380" cy="1077595"/>
                <wp:effectExtent l="0" t="0" r="0" b="3175"/>
                <wp:wrapNone/>
                <wp:docPr id="8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1077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6031" w:rsidRDefault="005D6031" w:rsidP="008B1917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3"/>
                                <w:szCs w:val="23"/>
                              </w:rPr>
                            </w:pPr>
                            <w:r w:rsidRPr="00BB604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3"/>
                                <w:szCs w:val="23"/>
                              </w:rPr>
                              <w:t>5. Authorised stimulant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5D6031" w:rsidRPr="00BB6043" w:rsidRDefault="005D6031" w:rsidP="008B1917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3"/>
                                <w:szCs w:val="23"/>
                              </w:rPr>
                              <w:t xml:space="preserve">    prescriber</w:t>
                            </w:r>
                            <w:r w:rsidRPr="00BB604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:rsidR="005D6031" w:rsidRPr="00BB6043" w:rsidRDefault="005D6031" w:rsidP="008B1917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3"/>
                                <w:szCs w:val="23"/>
                              </w:rPr>
                            </w:pPr>
                          </w:p>
                          <w:p w:rsidR="005D6031" w:rsidRPr="00BB6043" w:rsidRDefault="005D6031" w:rsidP="008B1917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3"/>
                                <w:szCs w:val="23"/>
                              </w:rPr>
                            </w:pPr>
                          </w:p>
                          <w:p w:rsidR="005D6031" w:rsidRPr="00BB6043" w:rsidRDefault="005D6031" w:rsidP="008B1917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3"/>
                                <w:szCs w:val="23"/>
                              </w:rPr>
                            </w:pPr>
                            <w:r w:rsidRPr="00BB604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3"/>
                                <w:szCs w:val="23"/>
                              </w:rPr>
                              <w:t>5.1 Public sector clinic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left:0;text-align:left;margin-left:-18.8pt;margin-top:409.9pt;width:159.4pt;height:84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PduhwIAABo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" stroked="f">
                <v:textbox>
                  <w:txbxContent>
                    <w:p w:rsidR="005D6031" w:rsidRDefault="005D6031" w:rsidP="008B1917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3"/>
                          <w:szCs w:val="23"/>
                        </w:rPr>
                      </w:pPr>
                      <w:r w:rsidRPr="00BB6043">
                        <w:rPr>
                          <w:rFonts w:ascii="Arial" w:hAnsi="Arial" w:cs="Arial"/>
                          <w:b/>
                          <w:color w:val="1F497D" w:themeColor="text2"/>
                          <w:sz w:val="23"/>
                          <w:szCs w:val="23"/>
                        </w:rPr>
                        <w:t>5. Authorised stimulant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3"/>
                          <w:szCs w:val="23"/>
                        </w:rPr>
                        <w:t xml:space="preserve"> </w:t>
                      </w:r>
                    </w:p>
                    <w:p w:rsidR="005D6031" w:rsidRPr="00BB6043" w:rsidRDefault="005D6031" w:rsidP="008B1917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3"/>
                          <w:szCs w:val="23"/>
                        </w:rPr>
                        <w:t xml:space="preserve">    prescriber</w:t>
                      </w:r>
                      <w:r w:rsidRPr="00BB6043">
                        <w:rPr>
                          <w:rFonts w:ascii="Arial" w:hAnsi="Arial" w:cs="Arial"/>
                          <w:b/>
                          <w:color w:val="1F497D" w:themeColor="text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3"/>
                          <w:szCs w:val="23"/>
                        </w:rPr>
                        <w:t xml:space="preserve">  </w:t>
                      </w:r>
                    </w:p>
                    <w:p w:rsidR="005D6031" w:rsidRPr="00BB6043" w:rsidRDefault="005D6031" w:rsidP="008B1917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3"/>
                          <w:szCs w:val="23"/>
                        </w:rPr>
                      </w:pPr>
                    </w:p>
                    <w:p w:rsidR="005D6031" w:rsidRPr="00BB6043" w:rsidRDefault="005D6031" w:rsidP="008B1917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3"/>
                          <w:szCs w:val="23"/>
                        </w:rPr>
                      </w:pPr>
                    </w:p>
                    <w:p w:rsidR="005D6031" w:rsidRPr="00BB6043" w:rsidRDefault="005D6031" w:rsidP="008B1917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3"/>
                          <w:szCs w:val="23"/>
                        </w:rPr>
                      </w:pPr>
                      <w:r w:rsidRPr="00BB6043">
                        <w:rPr>
                          <w:rFonts w:ascii="Arial" w:hAnsi="Arial" w:cs="Arial"/>
                          <w:b/>
                          <w:color w:val="1F497D" w:themeColor="text2"/>
                          <w:sz w:val="23"/>
                          <w:szCs w:val="23"/>
                        </w:rPr>
                        <w:t>5.1 Public sector clinic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-394970</wp:posOffset>
                </wp:positionH>
                <wp:positionV relativeFrom="paragraph">
                  <wp:posOffset>7592060</wp:posOffset>
                </wp:positionV>
                <wp:extent cx="2390140" cy="268605"/>
                <wp:effectExtent l="5080" t="10160" r="5080" b="10160"/>
                <wp:wrapNone/>
                <wp:docPr id="8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31" w:rsidRPr="00BB6043" w:rsidRDefault="005D6031" w:rsidP="008B1917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3"/>
                                <w:szCs w:val="23"/>
                              </w:rPr>
                            </w:pPr>
                            <w:r w:rsidRPr="00BB604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3"/>
                                <w:szCs w:val="23"/>
                              </w:rPr>
                              <w:t xml:space="preserve">    7.Acknowledgement section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039" type="#_x0000_t202" style="position:absolute;left:0;text-align:left;margin-left:-31.1pt;margin-top:597.8pt;width:188.2pt;height:21.1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" strokecolor="white [3212]">
                <v:textbox style="mso-fit-shape-to-text:t">
                  <w:txbxContent>
                    <w:p w:rsidR="005D6031" w:rsidRPr="00BB6043" w:rsidRDefault="005D6031" w:rsidP="008B1917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3"/>
                          <w:szCs w:val="23"/>
                        </w:rPr>
                      </w:pPr>
                      <w:r w:rsidRPr="00BB6043">
                        <w:rPr>
                          <w:rFonts w:ascii="Arial" w:hAnsi="Arial" w:cs="Arial"/>
                          <w:b/>
                          <w:color w:val="1F497D" w:themeColor="text2"/>
                          <w:sz w:val="23"/>
                          <w:szCs w:val="23"/>
                        </w:rPr>
                        <w:t xml:space="preserve">    7.Acknowledgement section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3768090</wp:posOffset>
                </wp:positionV>
                <wp:extent cx="461645" cy="635"/>
                <wp:effectExtent l="9525" t="62865" r="24130" b="60325"/>
                <wp:wrapNone/>
                <wp:docPr id="8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64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135.75pt;margin-top:296.7pt;width:36.35pt;height: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2424430</wp:posOffset>
                </wp:positionV>
                <wp:extent cx="956945" cy="635"/>
                <wp:effectExtent l="9525" t="62230" r="24130" b="60960"/>
                <wp:wrapNone/>
                <wp:docPr id="8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694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96.75pt;margin-top:190.9pt;width:75.35pt;height: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1262380</wp:posOffset>
                </wp:positionV>
                <wp:extent cx="1137920" cy="0"/>
                <wp:effectExtent l="9525" t="62230" r="24130" b="61595"/>
                <wp:wrapNone/>
                <wp:docPr id="8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792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82.5pt;margin-top:99.4pt;width:89.6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1125220</wp:posOffset>
                </wp:positionV>
                <wp:extent cx="2024380" cy="266700"/>
                <wp:effectExtent l="0" t="1270" r="0" b="0"/>
                <wp:wrapNone/>
                <wp:docPr id="8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6031" w:rsidRPr="00BB6043" w:rsidRDefault="005D6031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  <w:r w:rsidRPr="00BB6043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1.Patient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40" type="#_x0000_t202" style="position:absolute;left:0;text-align:left;margin-left:-18.8pt;margin-top:88.6pt;width:159.4pt;height:21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GLhgIAABk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" stroked="f">
                <v:textbox style="mso-fit-shape-to-text:t">
                  <w:txbxContent>
                    <w:p w:rsidR="005D6031" w:rsidRPr="00BB6043" w:rsidRDefault="005D6031">
                      <w:pPr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  <w:r w:rsidRPr="00BB6043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1.Patient details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-227330</wp:posOffset>
                </wp:positionH>
                <wp:positionV relativeFrom="paragraph">
                  <wp:posOffset>2281555</wp:posOffset>
                </wp:positionV>
                <wp:extent cx="2024380" cy="266700"/>
                <wp:effectExtent l="1270" t="0" r="3175" b="4445"/>
                <wp:wrapNone/>
                <wp:docPr id="8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6031" w:rsidRPr="00BB6043" w:rsidRDefault="005D6031" w:rsidP="008B1917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  <w:r w:rsidRPr="00BB6043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2.Notification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41" type="#_x0000_t202" style="position:absolute;left:0;text-align:left;margin-left:-17.9pt;margin-top:179.65pt;width:159.4pt;height:21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" stroked="f">
                <v:textbox style="mso-fit-shape-to-text:t">
                  <w:txbxContent>
                    <w:p w:rsidR="005D6031" w:rsidRPr="00BB6043" w:rsidRDefault="005D6031" w:rsidP="008B1917">
                      <w:pPr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  <w:r w:rsidRPr="00BB6043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2.Notification type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3624580</wp:posOffset>
                </wp:positionV>
                <wp:extent cx="2024380" cy="441960"/>
                <wp:effectExtent l="0" t="0" r="4445" b="4445"/>
                <wp:wrapNone/>
                <wp:docPr id="7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6031" w:rsidRPr="00BB6043" w:rsidRDefault="005D6031" w:rsidP="008B1917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  <w:r w:rsidRPr="00BB6043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3.Condition being treated</w:t>
                            </w:r>
                            <w:r w:rsidRPr="00BB6043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" o:spid="_x0000_s1042" type="#_x0000_t202" style="position:absolute;left:0;text-align:left;margin-left:-18.75pt;margin-top:285.4pt;width:159.4pt;height:34.8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" stroked="f">
                <v:textbox style="mso-fit-shape-to-text:t">
                  <w:txbxContent>
                    <w:p w:rsidR="005D6031" w:rsidRPr="00BB6043" w:rsidRDefault="005D6031" w:rsidP="008B1917">
                      <w:pPr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  <w:r w:rsidRPr="00BB6043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3.Condition being treated</w:t>
                      </w:r>
                      <w:r w:rsidRPr="00BB6043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4567555</wp:posOffset>
                </wp:positionV>
                <wp:extent cx="2024380" cy="266700"/>
                <wp:effectExtent l="0" t="0" r="0" b="4445"/>
                <wp:wrapNone/>
                <wp:docPr id="7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6031" w:rsidRPr="00BB6043" w:rsidRDefault="005D6031" w:rsidP="008B1917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  <w:r w:rsidRPr="00BB6043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4.Stimulants and dose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" o:spid="_x0000_s1043" type="#_x0000_t202" style="position:absolute;left:0;text-align:left;margin-left:-18.35pt;margin-top:359.65pt;width:159.4pt;height:21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" stroked="f">
                <v:textbox style="mso-fit-shape-to-text:t">
                  <w:txbxContent>
                    <w:p w:rsidR="005D6031" w:rsidRPr="00BB6043" w:rsidRDefault="005D6031" w:rsidP="008B1917">
                      <w:pPr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  <w:r w:rsidRPr="00BB6043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4.Stimulants and dose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6520180</wp:posOffset>
                </wp:positionV>
                <wp:extent cx="2024380" cy="266700"/>
                <wp:effectExtent l="3810" t="0" r="635" b="4445"/>
                <wp:wrapNone/>
                <wp:docPr id="7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6031" w:rsidRPr="00BB6043" w:rsidRDefault="005D6031" w:rsidP="008B1917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  <w:r w:rsidRPr="00BB6043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6.Co-prescriber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44" type="#_x0000_t202" style="position:absolute;left:0;text-align:left;margin-left:-19.2pt;margin-top:513.4pt;width:159.4pt;height:21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sUhwIAABk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" stroked="f">
                <v:textbox style="mso-fit-shape-to-text:t">
                  <w:txbxContent>
                    <w:p w:rsidR="005D6031" w:rsidRPr="00BB6043" w:rsidRDefault="005D6031" w:rsidP="008B1917">
                      <w:pPr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  <w:r w:rsidRPr="00BB6043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6.Co-prescriber details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957580</wp:posOffset>
                </wp:positionV>
                <wp:extent cx="4215130" cy="609600"/>
                <wp:effectExtent l="13970" t="14605" r="9525" b="13970"/>
                <wp:wrapNone/>
                <wp:docPr id="7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130" cy="609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6031" w:rsidRDefault="005D60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5" type="#_x0000_t202" style="position:absolute;left:0;text-align:left;margin-left:172.1pt;margin-top:75.4pt;width:331.9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" filled="f" strokecolor="red" strokeweight="1.5pt">
                <v:textbox>
                  <w:txbxContent>
                    <w:p w:rsidR="005D6031" w:rsidRDefault="005D6031"/>
                  </w:txbxContent>
                </v:textbox>
              </v:shape>
            </w:pict>
          </mc:Fallback>
        </mc:AlternateContent>
      </w:r>
      <w:r w:rsidR="0022793E">
        <w:rPr>
          <w:noProof/>
          <w:lang w:eastAsia="en-AU"/>
        </w:rPr>
        <w:drawing>
          <wp:inline distT="0" distB="0" distL="0" distR="0">
            <wp:extent cx="4572402" cy="8353425"/>
            <wp:effectExtent l="38100" t="19050" r="18648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86" cy="83533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5C8" w:rsidRDefault="00AB0ED4" w:rsidP="004155C8">
      <w:pPr>
        <w:rPr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5858510</wp:posOffset>
                </wp:positionH>
                <wp:positionV relativeFrom="paragraph">
                  <wp:posOffset>338455</wp:posOffset>
                </wp:positionV>
                <wp:extent cx="1142365" cy="276225"/>
                <wp:effectExtent l="10160" t="5080" r="9525" b="13970"/>
                <wp:wrapNone/>
                <wp:docPr id="7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31" w:rsidRPr="00EE2C9F" w:rsidRDefault="005D6031" w:rsidP="00EE2C9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1" o:spid="_x0000_s1046" type="#_x0000_t202" style="position:absolute;margin-left:461.3pt;margin-top:26.65pt;width:89.95pt;height:21.7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" strokecolor="white [3212]">
                <v:textbox style="mso-fit-shape-to-text:t">
                  <w:txbxContent>
                    <w:p w:rsidR="005D6031" w:rsidRPr="00EE2C9F" w:rsidRDefault="005D6031" w:rsidP="00EE2C9F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-389890</wp:posOffset>
                </wp:positionH>
                <wp:positionV relativeFrom="paragraph">
                  <wp:posOffset>386080</wp:posOffset>
                </wp:positionV>
                <wp:extent cx="2638425" cy="276225"/>
                <wp:effectExtent l="10160" t="5080" r="9525" b="13970"/>
                <wp:wrapNone/>
                <wp:docPr id="7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31" w:rsidRPr="00AA5301" w:rsidRDefault="005D6031" w:rsidP="00AA530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A5301">
                              <w:rPr>
                                <w:rFonts w:ascii="Arial" w:hAnsi="Arial" w:cs="Arial"/>
                              </w:rPr>
                              <w:t xml:space="preserve">Delivering a </w:t>
                            </w:r>
                            <w:r w:rsidRPr="00AA5301">
                              <w:rPr>
                                <w:rFonts w:ascii="Arial" w:hAnsi="Arial" w:cs="Arial"/>
                                <w:b/>
                              </w:rPr>
                              <w:t>Healthy 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" o:spid="_x0000_s1047" type="#_x0000_t202" style="position:absolute;margin-left:-30.7pt;margin-top:30.4pt;width:207.75pt;height:21.75pt;z-index:2517073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" strokecolor="white [3212]">
                <v:textbox style="mso-fit-shape-to-text:t">
                  <w:txbxContent>
                    <w:p w:rsidR="005D6031" w:rsidRPr="00AA5301" w:rsidRDefault="005D6031" w:rsidP="00AA5301">
                      <w:pPr>
                        <w:rPr>
                          <w:rFonts w:ascii="Arial" w:hAnsi="Arial" w:cs="Arial"/>
                        </w:rPr>
                      </w:pPr>
                      <w:r w:rsidRPr="00AA5301">
                        <w:rPr>
                          <w:rFonts w:ascii="Arial" w:hAnsi="Arial" w:cs="Arial"/>
                        </w:rPr>
                        <w:t xml:space="preserve">Delivering a </w:t>
                      </w:r>
                      <w:r w:rsidRPr="00AA5301">
                        <w:rPr>
                          <w:rFonts w:ascii="Arial" w:hAnsi="Arial" w:cs="Arial"/>
                          <w:b/>
                        </w:rPr>
                        <w:t>Healthy WA</w:t>
                      </w:r>
                    </w:p>
                  </w:txbxContent>
                </v:textbox>
              </v:shape>
            </w:pict>
          </mc:Fallback>
        </mc:AlternateContent>
      </w:r>
    </w:p>
    <w:p w:rsidR="00E1594D" w:rsidRDefault="00E1594D" w:rsidP="00F42E45">
      <w:pPr>
        <w:rPr>
          <w:rFonts w:ascii="Arial" w:hAnsi="Arial" w:cs="Arial"/>
          <w:b/>
          <w:bCs/>
          <w:color w:val="004B8D"/>
          <w:sz w:val="40"/>
          <w:szCs w:val="28"/>
        </w:rPr>
      </w:pPr>
    </w:p>
    <w:p w:rsidR="00F42E45" w:rsidRPr="00D4123A" w:rsidRDefault="00E90C23" w:rsidP="00B842A5">
      <w:pPr>
        <w:rPr>
          <w:rFonts w:ascii="Arial" w:hAnsi="Arial" w:cs="Arial"/>
          <w:b/>
          <w:bCs/>
          <w:color w:val="004B8D"/>
          <w:sz w:val="40"/>
          <w:szCs w:val="28"/>
        </w:rPr>
      </w:pPr>
      <w:r w:rsidRPr="00D4123A">
        <w:rPr>
          <w:rFonts w:ascii="Arial" w:hAnsi="Arial" w:cs="Arial"/>
          <w:b/>
          <w:bCs/>
          <w:color w:val="004B8D"/>
          <w:sz w:val="40"/>
          <w:szCs w:val="28"/>
        </w:rPr>
        <w:lastRenderedPageBreak/>
        <w:t xml:space="preserve">1. </w:t>
      </w:r>
      <w:r w:rsidR="00F42E45" w:rsidRPr="00D4123A">
        <w:rPr>
          <w:rFonts w:ascii="Arial" w:hAnsi="Arial" w:cs="Arial"/>
          <w:b/>
          <w:bCs/>
          <w:color w:val="004B8D"/>
          <w:sz w:val="40"/>
          <w:szCs w:val="28"/>
        </w:rPr>
        <w:t>Patient details</w:t>
      </w:r>
    </w:p>
    <w:p w:rsidR="004155C8" w:rsidRDefault="004155C8"/>
    <w:p w:rsidR="004011C3" w:rsidRPr="00F42E45" w:rsidRDefault="003C5DEE" w:rsidP="00E14CF8">
      <w:pPr>
        <w:numPr>
          <w:ilvl w:val="0"/>
          <w:numId w:val="6"/>
        </w:numPr>
        <w:spacing w:line="276" w:lineRule="auto"/>
        <w:rPr>
          <w:rFonts w:ascii="Arial" w:hAnsi="Arial" w:cs="Arial"/>
          <w:lang w:val="en-US"/>
        </w:rPr>
      </w:pPr>
      <w:r w:rsidRPr="00F42E45">
        <w:rPr>
          <w:rFonts w:ascii="Arial" w:hAnsi="Arial" w:cs="Arial"/>
        </w:rPr>
        <w:t>Take care to ensure no discrepancies occur regarding information</w:t>
      </w:r>
    </w:p>
    <w:p w:rsidR="004011C3" w:rsidRPr="00F42E45" w:rsidRDefault="003C5DEE" w:rsidP="00E14CF8">
      <w:pPr>
        <w:numPr>
          <w:ilvl w:val="0"/>
          <w:numId w:val="6"/>
        </w:numPr>
        <w:spacing w:line="276" w:lineRule="auto"/>
        <w:rPr>
          <w:rFonts w:ascii="Arial" w:hAnsi="Arial" w:cs="Arial"/>
          <w:lang w:val="en-US"/>
        </w:rPr>
      </w:pPr>
      <w:r w:rsidRPr="00F42E45">
        <w:rPr>
          <w:rFonts w:ascii="Arial" w:hAnsi="Arial" w:cs="Arial"/>
        </w:rPr>
        <w:t xml:space="preserve">Indicate: </w:t>
      </w:r>
    </w:p>
    <w:p w:rsidR="004011C3" w:rsidRPr="00F42E45" w:rsidRDefault="003C6C11" w:rsidP="00E14CF8">
      <w:pPr>
        <w:numPr>
          <w:ilvl w:val="1"/>
          <w:numId w:val="32"/>
        </w:numPr>
        <w:spacing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>Fore</w:t>
      </w:r>
      <w:r w:rsidR="003C5DEE" w:rsidRPr="00F42E45">
        <w:rPr>
          <w:rFonts w:ascii="Arial" w:hAnsi="Arial" w:cs="Arial"/>
        </w:rPr>
        <w:t>name</w:t>
      </w:r>
      <w:r>
        <w:rPr>
          <w:rFonts w:ascii="Arial" w:hAnsi="Arial" w:cs="Arial"/>
        </w:rPr>
        <w:t>s</w:t>
      </w:r>
      <w:r w:rsidR="00D82CD7">
        <w:rPr>
          <w:rFonts w:ascii="Arial" w:hAnsi="Arial" w:cs="Arial"/>
        </w:rPr>
        <w:t xml:space="preserve"> (First Name)</w:t>
      </w:r>
    </w:p>
    <w:p w:rsidR="004011C3" w:rsidRPr="00F42E45" w:rsidRDefault="003C6C11" w:rsidP="00E14CF8">
      <w:pPr>
        <w:numPr>
          <w:ilvl w:val="1"/>
          <w:numId w:val="32"/>
        </w:numPr>
        <w:spacing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>Sur</w:t>
      </w:r>
      <w:r w:rsidR="003C5DEE" w:rsidRPr="00F42E45">
        <w:rPr>
          <w:rFonts w:ascii="Arial" w:hAnsi="Arial" w:cs="Arial"/>
        </w:rPr>
        <w:t>name – please advise if there is a change in surname and indicate as follows: NEW (OLD)</w:t>
      </w:r>
    </w:p>
    <w:p w:rsidR="004011C3" w:rsidRPr="00F42E45" w:rsidRDefault="003C5DEE" w:rsidP="00E14CF8">
      <w:pPr>
        <w:numPr>
          <w:ilvl w:val="1"/>
          <w:numId w:val="32"/>
        </w:numPr>
        <w:spacing w:line="276" w:lineRule="auto"/>
        <w:rPr>
          <w:rFonts w:ascii="Arial" w:hAnsi="Arial" w:cs="Arial"/>
          <w:lang w:val="en-US"/>
        </w:rPr>
      </w:pPr>
      <w:r w:rsidRPr="00F42E45">
        <w:rPr>
          <w:rFonts w:ascii="Arial" w:hAnsi="Arial" w:cs="Arial"/>
        </w:rPr>
        <w:t>Date of birth (DOB)</w:t>
      </w:r>
      <w:r w:rsidR="00D82CD7">
        <w:rPr>
          <w:rFonts w:ascii="Arial" w:hAnsi="Arial" w:cs="Arial"/>
        </w:rPr>
        <w:t>- day/month/year</w:t>
      </w:r>
    </w:p>
    <w:p w:rsidR="004011C3" w:rsidRPr="00F42E45" w:rsidRDefault="003C5DEE" w:rsidP="00E14CF8">
      <w:pPr>
        <w:numPr>
          <w:ilvl w:val="1"/>
          <w:numId w:val="32"/>
        </w:numPr>
        <w:spacing w:line="276" w:lineRule="auto"/>
        <w:rPr>
          <w:rFonts w:ascii="Arial" w:hAnsi="Arial" w:cs="Arial"/>
          <w:lang w:val="en-US"/>
        </w:rPr>
      </w:pPr>
      <w:r w:rsidRPr="00F42E45">
        <w:rPr>
          <w:rFonts w:ascii="Arial" w:hAnsi="Arial" w:cs="Arial"/>
        </w:rPr>
        <w:t>Full address (number, street, suburb, postcode)</w:t>
      </w:r>
    </w:p>
    <w:p w:rsidR="004011C3" w:rsidRPr="00F42E45" w:rsidRDefault="003C5DEE" w:rsidP="00E14CF8">
      <w:pPr>
        <w:numPr>
          <w:ilvl w:val="1"/>
          <w:numId w:val="32"/>
        </w:numPr>
        <w:spacing w:line="276" w:lineRule="auto"/>
        <w:rPr>
          <w:rFonts w:ascii="Arial" w:hAnsi="Arial" w:cs="Arial"/>
          <w:lang w:val="en-US"/>
        </w:rPr>
      </w:pPr>
      <w:r w:rsidRPr="00F42E45">
        <w:rPr>
          <w:rFonts w:ascii="Arial" w:hAnsi="Arial" w:cs="Arial"/>
        </w:rPr>
        <w:t>Medicare number</w:t>
      </w:r>
    </w:p>
    <w:p w:rsidR="004011C3" w:rsidRPr="00F42E45" w:rsidRDefault="003C5DEE" w:rsidP="00E14CF8">
      <w:pPr>
        <w:numPr>
          <w:ilvl w:val="1"/>
          <w:numId w:val="32"/>
        </w:numPr>
        <w:spacing w:line="276" w:lineRule="auto"/>
        <w:rPr>
          <w:rFonts w:ascii="Arial" w:hAnsi="Arial" w:cs="Arial"/>
          <w:lang w:val="en-US"/>
        </w:rPr>
      </w:pPr>
      <w:r w:rsidRPr="00F42E45">
        <w:rPr>
          <w:rFonts w:ascii="Arial" w:hAnsi="Arial" w:cs="Arial"/>
        </w:rPr>
        <w:t xml:space="preserve">Weight – </w:t>
      </w:r>
      <w:r w:rsidR="00D82CD7">
        <w:rPr>
          <w:rFonts w:ascii="Arial" w:hAnsi="Arial" w:cs="Arial"/>
        </w:rPr>
        <w:t>required for patient &lt;18years (Please note there are some restrictions on prescribing according to weight for patient &lt; 18 years)</w:t>
      </w:r>
    </w:p>
    <w:p w:rsidR="004155C8" w:rsidRPr="00DC6769" w:rsidRDefault="003C5DEE" w:rsidP="00E14CF8">
      <w:pPr>
        <w:numPr>
          <w:ilvl w:val="1"/>
          <w:numId w:val="32"/>
        </w:numPr>
        <w:spacing w:line="276" w:lineRule="auto"/>
        <w:rPr>
          <w:rFonts w:ascii="Arial" w:hAnsi="Arial" w:cs="Arial"/>
          <w:lang w:val="en-US"/>
        </w:rPr>
      </w:pPr>
      <w:r w:rsidRPr="00F42E45">
        <w:rPr>
          <w:rFonts w:ascii="Arial" w:hAnsi="Arial" w:cs="Arial"/>
        </w:rPr>
        <w:t>Gender</w:t>
      </w:r>
      <w:r w:rsidRPr="00F42E45">
        <w:rPr>
          <w:rFonts w:ascii="Arial" w:hAnsi="Arial" w:cs="Arial"/>
          <w:lang w:val="en-US"/>
        </w:rPr>
        <w:t xml:space="preserve"> </w:t>
      </w:r>
    </w:p>
    <w:p w:rsidR="004155C8" w:rsidRDefault="004155C8"/>
    <w:p w:rsidR="003C6C11" w:rsidRDefault="001E6C59">
      <w:r>
        <w:rPr>
          <w:noProof/>
          <w:lang w:eastAsia="en-AU"/>
        </w:rPr>
        <w:drawing>
          <wp:inline distT="0" distB="0" distL="0" distR="0">
            <wp:extent cx="6642477" cy="990884"/>
            <wp:effectExtent l="19050" t="19050" r="25023" b="18766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13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C11" w:rsidRDefault="003C6C11"/>
    <w:p w:rsidR="003C6C11" w:rsidRPr="00D4123A" w:rsidRDefault="003C6C11"/>
    <w:p w:rsidR="003C6C11" w:rsidRPr="00B842A5" w:rsidRDefault="00B842A5" w:rsidP="00B842A5">
      <w:pPr>
        <w:rPr>
          <w:rFonts w:ascii="Arial" w:hAnsi="Arial" w:cs="Arial"/>
          <w:b/>
          <w:bCs/>
          <w:color w:val="004B8D"/>
          <w:sz w:val="40"/>
          <w:szCs w:val="28"/>
        </w:rPr>
      </w:pPr>
      <w:r>
        <w:rPr>
          <w:rFonts w:ascii="Arial" w:hAnsi="Arial" w:cs="Arial"/>
          <w:b/>
          <w:bCs/>
          <w:color w:val="004B8D"/>
          <w:sz w:val="40"/>
          <w:szCs w:val="28"/>
        </w:rPr>
        <w:t>2. N</w:t>
      </w:r>
      <w:r w:rsidR="003C6C11" w:rsidRPr="00B842A5">
        <w:rPr>
          <w:rFonts w:ascii="Arial" w:hAnsi="Arial" w:cs="Arial"/>
          <w:b/>
          <w:bCs/>
          <w:color w:val="004B8D"/>
          <w:sz w:val="40"/>
          <w:szCs w:val="28"/>
        </w:rPr>
        <w:t>otification type</w:t>
      </w:r>
    </w:p>
    <w:p w:rsidR="004155C8" w:rsidRPr="006E661F" w:rsidRDefault="004155C8" w:rsidP="00DC6769">
      <w:pPr>
        <w:spacing w:line="276" w:lineRule="auto"/>
        <w:rPr>
          <w:rFonts w:ascii="Arial" w:hAnsi="Arial" w:cs="Arial"/>
        </w:rPr>
      </w:pPr>
    </w:p>
    <w:p w:rsidR="004011C3" w:rsidRPr="006E661F" w:rsidRDefault="003C5DEE" w:rsidP="00E14CF8">
      <w:pPr>
        <w:numPr>
          <w:ilvl w:val="0"/>
          <w:numId w:val="7"/>
        </w:numPr>
        <w:spacing w:line="276" w:lineRule="auto"/>
        <w:rPr>
          <w:rFonts w:ascii="Arial" w:hAnsi="Arial" w:cs="Arial"/>
          <w:lang w:val="en-US"/>
        </w:rPr>
      </w:pPr>
      <w:r w:rsidRPr="006E661F">
        <w:rPr>
          <w:rFonts w:ascii="Arial" w:hAnsi="Arial" w:cs="Arial"/>
          <w:b/>
          <w:bCs/>
        </w:rPr>
        <w:t>Notification:</w:t>
      </w:r>
      <w:r w:rsidRPr="006E661F">
        <w:rPr>
          <w:rFonts w:ascii="Arial" w:hAnsi="Arial" w:cs="Arial"/>
        </w:rPr>
        <w:t xml:space="preserve"> Mandatory for </w:t>
      </w:r>
      <w:r w:rsidRPr="00863BCD">
        <w:rPr>
          <w:rFonts w:ascii="Arial" w:hAnsi="Arial" w:cs="Arial"/>
          <w:b/>
        </w:rPr>
        <w:t>new patients</w:t>
      </w:r>
      <w:r w:rsidR="00863BCD">
        <w:rPr>
          <w:rFonts w:ascii="Arial" w:hAnsi="Arial" w:cs="Arial"/>
          <w:b/>
        </w:rPr>
        <w:t>.</w:t>
      </w:r>
      <w:r w:rsidRPr="006E661F">
        <w:rPr>
          <w:rFonts w:ascii="Arial" w:hAnsi="Arial" w:cs="Arial"/>
        </w:rPr>
        <w:t xml:space="preserve"> </w:t>
      </w:r>
    </w:p>
    <w:p w:rsidR="006E661F" w:rsidRPr="00863BCD" w:rsidRDefault="003C5DEE" w:rsidP="00E14CF8">
      <w:pPr>
        <w:numPr>
          <w:ilvl w:val="0"/>
          <w:numId w:val="7"/>
        </w:numPr>
        <w:spacing w:line="276" w:lineRule="auto"/>
        <w:rPr>
          <w:rFonts w:ascii="Arial" w:hAnsi="Arial" w:cs="Arial"/>
          <w:b/>
          <w:lang w:val="en-US"/>
        </w:rPr>
      </w:pPr>
      <w:r w:rsidRPr="006E661F">
        <w:rPr>
          <w:rFonts w:ascii="Arial" w:hAnsi="Arial" w:cs="Arial"/>
          <w:b/>
          <w:bCs/>
        </w:rPr>
        <w:t>Re-notification:</w:t>
      </w:r>
      <w:r w:rsidRPr="006E661F">
        <w:rPr>
          <w:rFonts w:ascii="Arial" w:hAnsi="Arial" w:cs="Arial"/>
        </w:rPr>
        <w:t xml:space="preserve"> Mandatory to advise any changes since last notification for </w:t>
      </w:r>
      <w:r w:rsidRPr="00863BCD">
        <w:rPr>
          <w:rFonts w:ascii="Arial" w:hAnsi="Arial" w:cs="Arial"/>
          <w:b/>
        </w:rPr>
        <w:t xml:space="preserve">existing </w:t>
      </w:r>
    </w:p>
    <w:p w:rsidR="00DC6769" w:rsidRPr="00863BCD" w:rsidRDefault="00DC6769" w:rsidP="00DC6769">
      <w:pPr>
        <w:spacing w:line="360" w:lineRule="auto"/>
        <w:ind w:left="2160"/>
        <w:rPr>
          <w:rFonts w:ascii="Arial" w:hAnsi="Arial" w:cs="Arial"/>
          <w:b/>
          <w:lang w:val="en-US"/>
        </w:rPr>
      </w:pPr>
      <w:r w:rsidRPr="00863BCD">
        <w:rPr>
          <w:rFonts w:ascii="Arial" w:hAnsi="Arial" w:cs="Arial"/>
          <w:b/>
          <w:bCs/>
        </w:rPr>
        <w:t xml:space="preserve">      </w:t>
      </w:r>
      <w:r w:rsidR="00863BCD">
        <w:rPr>
          <w:rFonts w:ascii="Arial" w:hAnsi="Arial" w:cs="Arial"/>
          <w:b/>
          <w:bCs/>
        </w:rPr>
        <w:t>p</w:t>
      </w:r>
      <w:r w:rsidRPr="00863BCD">
        <w:rPr>
          <w:rFonts w:ascii="Arial" w:hAnsi="Arial" w:cs="Arial"/>
          <w:b/>
          <w:bCs/>
        </w:rPr>
        <w:t>atients</w:t>
      </w:r>
      <w:r w:rsidR="00863BCD">
        <w:rPr>
          <w:rFonts w:ascii="Arial" w:hAnsi="Arial" w:cs="Arial"/>
          <w:b/>
          <w:bCs/>
        </w:rPr>
        <w:t>.</w:t>
      </w:r>
      <w:r w:rsidRPr="00863BCD">
        <w:rPr>
          <w:rFonts w:ascii="Arial" w:hAnsi="Arial" w:cs="Arial"/>
          <w:b/>
          <w:bCs/>
        </w:rPr>
        <w:t xml:space="preserve"> </w:t>
      </w:r>
    </w:p>
    <w:p w:rsidR="004011C3" w:rsidRPr="006E661F" w:rsidRDefault="003C5DEE" w:rsidP="00DC6769">
      <w:pPr>
        <w:spacing w:line="276" w:lineRule="auto"/>
        <w:ind w:left="720"/>
        <w:rPr>
          <w:rFonts w:ascii="Arial" w:hAnsi="Arial" w:cs="Arial"/>
          <w:lang w:val="en-US"/>
        </w:rPr>
      </w:pPr>
      <w:r w:rsidRPr="006E661F">
        <w:rPr>
          <w:rFonts w:ascii="Arial" w:hAnsi="Arial" w:cs="Arial"/>
        </w:rPr>
        <w:t>Required when there is a change in:</w:t>
      </w:r>
    </w:p>
    <w:p w:rsidR="004011C3" w:rsidRPr="006E661F" w:rsidRDefault="003C5DEE" w:rsidP="00E14CF8">
      <w:pPr>
        <w:numPr>
          <w:ilvl w:val="1"/>
          <w:numId w:val="29"/>
        </w:numPr>
        <w:spacing w:line="276" w:lineRule="auto"/>
        <w:rPr>
          <w:rFonts w:ascii="Arial" w:hAnsi="Arial" w:cs="Arial"/>
          <w:lang w:val="en-US"/>
        </w:rPr>
      </w:pPr>
      <w:r w:rsidRPr="006E661F">
        <w:rPr>
          <w:rFonts w:ascii="Arial" w:hAnsi="Arial" w:cs="Arial"/>
        </w:rPr>
        <w:t>Dose</w:t>
      </w:r>
    </w:p>
    <w:p w:rsidR="004011C3" w:rsidRPr="006E661F" w:rsidRDefault="003C5DEE" w:rsidP="00E14CF8">
      <w:pPr>
        <w:numPr>
          <w:ilvl w:val="1"/>
          <w:numId w:val="29"/>
        </w:numPr>
        <w:spacing w:line="276" w:lineRule="auto"/>
        <w:rPr>
          <w:rFonts w:ascii="Arial" w:hAnsi="Arial" w:cs="Arial"/>
          <w:lang w:val="en-US"/>
        </w:rPr>
      </w:pPr>
      <w:r w:rsidRPr="006E661F">
        <w:rPr>
          <w:rFonts w:ascii="Arial" w:hAnsi="Arial" w:cs="Arial"/>
        </w:rPr>
        <w:t>Drug</w:t>
      </w:r>
    </w:p>
    <w:p w:rsidR="004011C3" w:rsidRPr="006E661F" w:rsidRDefault="003C5DEE" w:rsidP="00E14CF8">
      <w:pPr>
        <w:numPr>
          <w:ilvl w:val="1"/>
          <w:numId w:val="29"/>
        </w:numPr>
        <w:spacing w:line="276" w:lineRule="auto"/>
        <w:rPr>
          <w:rFonts w:ascii="Arial" w:hAnsi="Arial" w:cs="Arial"/>
          <w:lang w:val="en-US"/>
        </w:rPr>
      </w:pPr>
      <w:r w:rsidRPr="006E661F">
        <w:rPr>
          <w:rFonts w:ascii="Arial" w:hAnsi="Arial" w:cs="Arial"/>
        </w:rPr>
        <w:t>Drug form</w:t>
      </w:r>
    </w:p>
    <w:p w:rsidR="004011C3" w:rsidRPr="006E661F" w:rsidRDefault="003C5DEE" w:rsidP="00E14CF8">
      <w:pPr>
        <w:numPr>
          <w:ilvl w:val="1"/>
          <w:numId w:val="29"/>
        </w:numPr>
        <w:spacing w:line="276" w:lineRule="auto"/>
        <w:rPr>
          <w:rFonts w:ascii="Arial" w:hAnsi="Arial" w:cs="Arial"/>
          <w:lang w:val="en-US"/>
        </w:rPr>
      </w:pPr>
      <w:r w:rsidRPr="006E661F">
        <w:rPr>
          <w:rFonts w:ascii="Arial" w:hAnsi="Arial" w:cs="Arial"/>
        </w:rPr>
        <w:t>Nominated co-prescriber</w:t>
      </w:r>
    </w:p>
    <w:p w:rsidR="004011C3" w:rsidRPr="006E661F" w:rsidRDefault="003C5DEE" w:rsidP="00E14CF8">
      <w:pPr>
        <w:numPr>
          <w:ilvl w:val="2"/>
          <w:numId w:val="31"/>
        </w:numPr>
        <w:spacing w:line="276" w:lineRule="auto"/>
        <w:rPr>
          <w:rFonts w:ascii="Arial" w:hAnsi="Arial" w:cs="Arial"/>
          <w:lang w:val="en-US"/>
        </w:rPr>
      </w:pPr>
      <w:r w:rsidRPr="006E661F">
        <w:rPr>
          <w:rFonts w:ascii="Arial" w:hAnsi="Arial" w:cs="Arial"/>
        </w:rPr>
        <w:t>Co-prescriber nomination relates both to the co-prescriber and their respective practice</w:t>
      </w:r>
    </w:p>
    <w:p w:rsidR="004011C3" w:rsidRPr="006E661F" w:rsidRDefault="003C5DEE" w:rsidP="00E14CF8">
      <w:pPr>
        <w:numPr>
          <w:ilvl w:val="2"/>
          <w:numId w:val="31"/>
        </w:numPr>
        <w:spacing w:line="276" w:lineRule="auto"/>
        <w:rPr>
          <w:rFonts w:ascii="Arial" w:hAnsi="Arial" w:cs="Arial"/>
          <w:lang w:val="en-US"/>
        </w:rPr>
      </w:pPr>
      <w:r w:rsidRPr="006E661F">
        <w:rPr>
          <w:rFonts w:ascii="Arial" w:hAnsi="Arial" w:cs="Arial"/>
        </w:rPr>
        <w:t>If a change of practice location occurs, co-prescribing arrangements need to be amended</w:t>
      </w:r>
    </w:p>
    <w:p w:rsidR="004011C3" w:rsidRPr="006E661F" w:rsidRDefault="003C5DEE" w:rsidP="00E14CF8">
      <w:pPr>
        <w:numPr>
          <w:ilvl w:val="1"/>
          <w:numId w:val="30"/>
        </w:numPr>
        <w:spacing w:line="276" w:lineRule="auto"/>
        <w:rPr>
          <w:rFonts w:ascii="Arial" w:hAnsi="Arial" w:cs="Arial"/>
          <w:lang w:val="en-US"/>
        </w:rPr>
      </w:pPr>
      <w:r w:rsidRPr="006E661F">
        <w:rPr>
          <w:rFonts w:ascii="Arial" w:hAnsi="Arial" w:cs="Arial"/>
        </w:rPr>
        <w:t>A</w:t>
      </w:r>
      <w:r w:rsidR="00863BCD">
        <w:rPr>
          <w:rFonts w:ascii="Arial" w:hAnsi="Arial" w:cs="Arial"/>
        </w:rPr>
        <w:t>uthorised Stimulant Prescriber</w:t>
      </w:r>
    </w:p>
    <w:p w:rsidR="004011C3" w:rsidRPr="006E661F" w:rsidRDefault="003C5DEE" w:rsidP="00E14CF8">
      <w:pPr>
        <w:numPr>
          <w:ilvl w:val="1"/>
          <w:numId w:val="30"/>
        </w:numPr>
        <w:spacing w:line="276" w:lineRule="auto"/>
        <w:rPr>
          <w:rFonts w:ascii="Arial" w:hAnsi="Arial" w:cs="Arial"/>
          <w:lang w:val="en-US"/>
        </w:rPr>
      </w:pPr>
      <w:r w:rsidRPr="006E661F">
        <w:rPr>
          <w:rFonts w:ascii="Arial" w:hAnsi="Arial" w:cs="Arial"/>
        </w:rPr>
        <w:t>Patient details</w:t>
      </w:r>
    </w:p>
    <w:p w:rsidR="001E6C59" w:rsidRDefault="001E6C59" w:rsidP="001E6C59">
      <w:pPr>
        <w:rPr>
          <w:lang w:val="en-US"/>
        </w:rPr>
      </w:pPr>
    </w:p>
    <w:p w:rsidR="001E6C59" w:rsidRPr="00DC6769" w:rsidRDefault="00AB0ED4">
      <w:pPr>
        <w:rPr>
          <w:lang w:val="en-US"/>
        </w:rPr>
      </w:pP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33020</wp:posOffset>
                </wp:positionV>
                <wp:extent cx="6496050" cy="337820"/>
                <wp:effectExtent l="19050" t="13970" r="19050" b="19685"/>
                <wp:wrapNone/>
                <wp:docPr id="7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3378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6031" w:rsidRDefault="005D60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8" type="#_x0000_t202" style="position:absolute;margin-left:7.5pt;margin-top:2.6pt;width:511.5pt;height:26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" filled="f" strokecolor="red" strokeweight="2pt">
                <v:textbox>
                  <w:txbxContent>
                    <w:p w:rsidR="005D6031" w:rsidRDefault="005D6031"/>
                  </w:txbxContent>
                </v:textbox>
              </v:shape>
            </w:pict>
          </mc:Fallback>
        </mc:AlternateContent>
      </w:r>
      <w:r w:rsidR="001E6C59">
        <w:rPr>
          <w:noProof/>
          <w:lang w:eastAsia="en-AU"/>
        </w:rPr>
        <w:drawing>
          <wp:inline distT="0" distB="0" distL="0" distR="0">
            <wp:extent cx="6629400" cy="1495425"/>
            <wp:effectExtent l="19050" t="19050" r="19050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991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5C8" w:rsidRDefault="004155C8"/>
    <w:p w:rsidR="0054672F" w:rsidRDefault="00AB0ED4"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5821045</wp:posOffset>
                </wp:positionH>
                <wp:positionV relativeFrom="paragraph">
                  <wp:posOffset>215265</wp:posOffset>
                </wp:positionV>
                <wp:extent cx="1142365" cy="276225"/>
                <wp:effectExtent l="10795" t="5715" r="8890" b="13335"/>
                <wp:wrapNone/>
                <wp:docPr id="7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31" w:rsidRPr="00EE2C9F" w:rsidRDefault="005D6031" w:rsidP="00EE2C9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" o:spid="_x0000_s1049" type="#_x0000_t202" style="position:absolute;margin-left:458.35pt;margin-top:16.95pt;width:89.95pt;height:21.7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" strokecolor="white [3212]">
                <v:textbox style="mso-fit-shape-to-text:t">
                  <w:txbxContent>
                    <w:p w:rsidR="005D6031" w:rsidRPr="00EE2C9F" w:rsidRDefault="005D6031" w:rsidP="00EE2C9F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215265</wp:posOffset>
                </wp:positionV>
                <wp:extent cx="2639060" cy="276225"/>
                <wp:effectExtent l="9525" t="5715" r="9525" b="13335"/>
                <wp:wrapNone/>
                <wp:docPr id="7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31" w:rsidRPr="00AA5301" w:rsidRDefault="005D6031" w:rsidP="00AA530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A5301">
                              <w:rPr>
                                <w:rFonts w:ascii="Arial" w:hAnsi="Arial" w:cs="Arial"/>
                              </w:rPr>
                              <w:t xml:space="preserve">Delivering a </w:t>
                            </w:r>
                            <w:r w:rsidRPr="00AA5301">
                              <w:rPr>
                                <w:rFonts w:ascii="Arial" w:hAnsi="Arial" w:cs="Arial"/>
                                <w:b/>
                              </w:rPr>
                              <w:t>Healthy 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4" o:spid="_x0000_s1050" type="#_x0000_t202" style="position:absolute;margin-left:-26.25pt;margin-top:16.95pt;width:207.8pt;height:21.75pt;z-index:2517063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" strokecolor="white [3212]">
                <v:textbox style="mso-fit-shape-to-text:t">
                  <w:txbxContent>
                    <w:p w:rsidR="005D6031" w:rsidRPr="00AA5301" w:rsidRDefault="005D6031" w:rsidP="00AA5301">
                      <w:pPr>
                        <w:rPr>
                          <w:rFonts w:ascii="Arial" w:hAnsi="Arial" w:cs="Arial"/>
                        </w:rPr>
                      </w:pPr>
                      <w:r w:rsidRPr="00AA5301">
                        <w:rPr>
                          <w:rFonts w:ascii="Arial" w:hAnsi="Arial" w:cs="Arial"/>
                        </w:rPr>
                        <w:t xml:space="preserve">Delivering a </w:t>
                      </w:r>
                      <w:r w:rsidRPr="00AA5301">
                        <w:rPr>
                          <w:rFonts w:ascii="Arial" w:hAnsi="Arial" w:cs="Arial"/>
                          <w:b/>
                        </w:rPr>
                        <w:t>Healthy WA</w:t>
                      </w:r>
                    </w:p>
                  </w:txbxContent>
                </v:textbox>
              </v:shape>
            </w:pict>
          </mc:Fallback>
        </mc:AlternateContent>
      </w:r>
    </w:p>
    <w:p w:rsidR="004155C8" w:rsidRPr="006E661F" w:rsidRDefault="006E661F" w:rsidP="00E14CF8">
      <w:pPr>
        <w:numPr>
          <w:ilvl w:val="0"/>
          <w:numId w:val="8"/>
        </w:numPr>
        <w:rPr>
          <w:rFonts w:ascii="Arial" w:hAnsi="Arial" w:cs="Arial"/>
        </w:rPr>
      </w:pPr>
      <w:r w:rsidRPr="006E661F">
        <w:rPr>
          <w:rFonts w:ascii="Arial" w:hAnsi="Arial" w:cs="Arial"/>
          <w:b/>
          <w:bCs/>
        </w:rPr>
        <w:lastRenderedPageBreak/>
        <w:t>Termination:</w:t>
      </w:r>
      <w:r w:rsidR="00DC6769">
        <w:rPr>
          <w:rFonts w:ascii="Arial" w:hAnsi="Arial" w:cs="Arial"/>
        </w:rPr>
        <w:t xml:space="preserve"> Indicate</w:t>
      </w:r>
      <w:r w:rsidRPr="006E661F">
        <w:rPr>
          <w:rFonts w:ascii="Arial" w:hAnsi="Arial" w:cs="Arial"/>
        </w:rPr>
        <w:t xml:space="preserve"> the reason for ceasing stimulant therapy in patient</w:t>
      </w:r>
    </w:p>
    <w:p w:rsidR="006E661F" w:rsidRDefault="006E661F" w:rsidP="006E661F"/>
    <w:p w:rsidR="006E661F" w:rsidRDefault="00AB0ED4" w:rsidP="006E661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397510</wp:posOffset>
                </wp:positionV>
                <wp:extent cx="6562725" cy="381000"/>
                <wp:effectExtent l="19050" t="16510" r="19050" b="21590"/>
                <wp:wrapNone/>
                <wp:docPr id="6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381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6031" w:rsidRDefault="005D6031" w:rsidP="00DC67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51" type="#_x0000_t202" style="position:absolute;margin-left:4.5pt;margin-top:31.3pt;width:516.75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" filled="f" strokecolor="red" strokeweight="2pt">
                <v:textbox>
                  <w:txbxContent>
                    <w:p w:rsidR="005D6031" w:rsidRDefault="005D6031" w:rsidP="00DC6769"/>
                  </w:txbxContent>
                </v:textbox>
              </v:shape>
            </w:pict>
          </mc:Fallback>
        </mc:AlternateContent>
      </w:r>
      <w:r w:rsidR="00DC6769" w:rsidRPr="00DC6769">
        <w:rPr>
          <w:noProof/>
          <w:lang w:eastAsia="en-AU"/>
        </w:rPr>
        <w:drawing>
          <wp:inline distT="0" distB="0" distL="0" distR="0">
            <wp:extent cx="6629400" cy="1495425"/>
            <wp:effectExtent l="19050" t="19050" r="19050" b="28575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991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61F" w:rsidRPr="005D09A9" w:rsidRDefault="006E661F" w:rsidP="006E661F">
      <w:pPr>
        <w:rPr>
          <w:rFonts w:ascii="Arial" w:hAnsi="Arial" w:cs="Arial"/>
        </w:rPr>
      </w:pPr>
    </w:p>
    <w:p w:rsidR="00DC6769" w:rsidRPr="00DC6769" w:rsidRDefault="00DC6769" w:rsidP="00DC6769">
      <w:pPr>
        <w:ind w:left="720"/>
        <w:rPr>
          <w:rFonts w:ascii="Arial" w:hAnsi="Arial" w:cs="Arial"/>
          <w:lang w:val="en-US"/>
        </w:rPr>
      </w:pPr>
    </w:p>
    <w:p w:rsidR="005D09A9" w:rsidRPr="005D09A9" w:rsidRDefault="006E661F" w:rsidP="00E14CF8">
      <w:pPr>
        <w:numPr>
          <w:ilvl w:val="0"/>
          <w:numId w:val="8"/>
        </w:numPr>
        <w:rPr>
          <w:rFonts w:ascii="Arial" w:hAnsi="Arial" w:cs="Arial"/>
          <w:lang w:val="en-US"/>
        </w:rPr>
      </w:pPr>
      <w:r w:rsidRPr="00DC6769">
        <w:rPr>
          <w:rFonts w:ascii="Arial" w:hAnsi="Arial" w:cs="Arial"/>
          <w:b/>
        </w:rPr>
        <w:t>Outside Stimulant Prescribing Code</w:t>
      </w:r>
      <w:r w:rsidR="005D09A9" w:rsidRPr="005D09A9">
        <w:rPr>
          <w:rFonts w:ascii="Arial" w:hAnsi="Arial" w:cs="Arial"/>
        </w:rPr>
        <w:t xml:space="preserve">: </w:t>
      </w:r>
    </w:p>
    <w:p w:rsidR="004011C3" w:rsidRPr="005D09A9" w:rsidRDefault="003C5DEE" w:rsidP="00E14CF8">
      <w:pPr>
        <w:numPr>
          <w:ilvl w:val="0"/>
          <w:numId w:val="35"/>
        </w:numPr>
        <w:rPr>
          <w:rFonts w:ascii="Arial" w:hAnsi="Arial" w:cs="Arial"/>
          <w:lang w:val="en-US"/>
        </w:rPr>
      </w:pPr>
      <w:r w:rsidRPr="005D09A9">
        <w:rPr>
          <w:rFonts w:ascii="Arial" w:hAnsi="Arial" w:cs="Arial"/>
          <w:lang w:val="en-US"/>
        </w:rPr>
        <w:t>Indicate reason</w:t>
      </w:r>
    </w:p>
    <w:p w:rsidR="006E661F" w:rsidRPr="005D09A9" w:rsidRDefault="005D09A9" w:rsidP="00E14CF8">
      <w:pPr>
        <w:numPr>
          <w:ilvl w:val="0"/>
          <w:numId w:val="35"/>
        </w:numPr>
        <w:rPr>
          <w:rFonts w:ascii="Arial" w:hAnsi="Arial" w:cs="Arial"/>
        </w:rPr>
      </w:pPr>
      <w:r w:rsidRPr="005D09A9">
        <w:rPr>
          <w:rFonts w:ascii="Arial" w:hAnsi="Arial" w:cs="Arial"/>
        </w:rPr>
        <w:t xml:space="preserve">If patient is outside the criteria further documentation must be completed and submitted </w:t>
      </w:r>
      <w:r w:rsidRPr="00863BCD">
        <w:rPr>
          <w:rFonts w:ascii="Arial" w:hAnsi="Arial" w:cs="Arial"/>
          <w:b/>
        </w:rPr>
        <w:t>additional to the notification form</w:t>
      </w:r>
    </w:p>
    <w:p w:rsidR="004155C8" w:rsidRPr="005D09A9" w:rsidRDefault="004155C8">
      <w:pPr>
        <w:rPr>
          <w:rFonts w:ascii="Arial" w:hAnsi="Arial" w:cs="Arial"/>
        </w:rPr>
      </w:pPr>
    </w:p>
    <w:p w:rsidR="004155C8" w:rsidRPr="005D09A9" w:rsidRDefault="004155C8">
      <w:pPr>
        <w:rPr>
          <w:rFonts w:ascii="Arial" w:hAnsi="Arial" w:cs="Arial"/>
        </w:rPr>
      </w:pPr>
    </w:p>
    <w:p w:rsidR="004155C8" w:rsidRPr="005D09A9" w:rsidRDefault="00AB0ED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1169035</wp:posOffset>
                </wp:positionV>
                <wp:extent cx="48260" cy="941705"/>
                <wp:effectExtent l="9525" t="16510" r="66040" b="22860"/>
                <wp:wrapNone/>
                <wp:docPr id="68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" cy="9417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4.5pt;margin-top:92.05pt;width:3.8pt;height:74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" strokecolor="red" strokeweight="1.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788035</wp:posOffset>
                </wp:positionV>
                <wp:extent cx="6562725" cy="381000"/>
                <wp:effectExtent l="19050" t="16510" r="19050" b="21590"/>
                <wp:wrapNone/>
                <wp:docPr id="6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381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6031" w:rsidRDefault="005D6031" w:rsidP="00DC67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2" type="#_x0000_t202" style="position:absolute;margin-left:4.5pt;margin-top:62.05pt;width:516.75pt;height:3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" filled="f" strokecolor="red" strokeweight="2pt">
                <v:textbox>
                  <w:txbxContent>
                    <w:p w:rsidR="005D6031" w:rsidRDefault="005D6031" w:rsidP="00DC6769"/>
                  </w:txbxContent>
                </v:textbox>
              </v:shape>
            </w:pict>
          </mc:Fallback>
        </mc:AlternateContent>
      </w:r>
      <w:r w:rsidR="00DC6769" w:rsidRPr="00DC6769">
        <w:rPr>
          <w:rFonts w:ascii="Arial" w:hAnsi="Arial" w:cs="Arial"/>
          <w:noProof/>
          <w:lang w:eastAsia="en-AU"/>
        </w:rPr>
        <w:drawing>
          <wp:inline distT="0" distB="0" distL="0" distR="0">
            <wp:extent cx="6629400" cy="1495425"/>
            <wp:effectExtent l="19050" t="19050" r="19050" b="28575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991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A9" w:rsidRPr="005D09A9" w:rsidRDefault="005D09A9">
      <w:pPr>
        <w:rPr>
          <w:rFonts w:ascii="Arial" w:hAnsi="Arial" w:cs="Arial"/>
        </w:rPr>
      </w:pPr>
    </w:p>
    <w:p w:rsidR="005D09A9" w:rsidRPr="005D09A9" w:rsidRDefault="005D09A9">
      <w:pPr>
        <w:rPr>
          <w:rFonts w:ascii="Arial" w:hAnsi="Arial" w:cs="Arial"/>
        </w:rPr>
      </w:pPr>
    </w:p>
    <w:p w:rsidR="004155C8" w:rsidRPr="005D09A9" w:rsidRDefault="004155C8">
      <w:pPr>
        <w:rPr>
          <w:rFonts w:ascii="Arial" w:hAnsi="Arial" w:cs="Arial"/>
        </w:rPr>
      </w:pPr>
    </w:p>
    <w:p w:rsidR="004155C8" w:rsidRPr="005D09A9" w:rsidRDefault="00AB0ED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41910</wp:posOffset>
                </wp:positionV>
                <wp:extent cx="6872605" cy="3609975"/>
                <wp:effectExtent l="19685" t="22860" r="22860" b="24765"/>
                <wp:wrapNone/>
                <wp:docPr id="6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2605" cy="360997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6031" w:rsidRDefault="005D6031" w:rsidP="002F58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53" type="#_x0000_t202" style="position:absolute;margin-left:-8.95pt;margin-top:3.3pt;width:541.15pt;height:284.2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" filled="f" strokecolor="#1f497d [3215]" strokeweight="3pt">
                <v:stroke linestyle="thinThin"/>
                <v:textbox>
                  <w:txbxContent>
                    <w:p w:rsidR="005D6031" w:rsidRDefault="005D6031" w:rsidP="002F5810"/>
                  </w:txbxContent>
                </v:textbox>
              </v:shape>
            </w:pict>
          </mc:Fallback>
        </mc:AlternateContent>
      </w:r>
    </w:p>
    <w:p w:rsidR="004155C8" w:rsidRPr="00D53ABD" w:rsidRDefault="005D09A9" w:rsidP="00E14CF8">
      <w:pPr>
        <w:pStyle w:val="ListParagraph"/>
        <w:numPr>
          <w:ilvl w:val="0"/>
          <w:numId w:val="33"/>
        </w:numPr>
        <w:rPr>
          <w:rFonts w:ascii="Arial" w:hAnsi="Arial" w:cs="Arial"/>
          <w:color w:val="FF0000"/>
          <w:u w:val="single"/>
        </w:rPr>
      </w:pPr>
      <w:r w:rsidRPr="00D53ABD">
        <w:rPr>
          <w:rFonts w:ascii="Arial" w:hAnsi="Arial" w:cs="Arial"/>
          <w:b/>
          <w:bCs/>
          <w:color w:val="FF0000"/>
          <w:u w:val="single"/>
        </w:rPr>
        <w:t>Additional application checklist</w:t>
      </w:r>
    </w:p>
    <w:p w:rsidR="004155C8" w:rsidRPr="005D09A9" w:rsidRDefault="004155C8" w:rsidP="00DC6769">
      <w:pPr>
        <w:spacing w:line="360" w:lineRule="auto"/>
        <w:rPr>
          <w:rFonts w:ascii="Arial" w:hAnsi="Arial" w:cs="Arial"/>
        </w:rPr>
      </w:pPr>
    </w:p>
    <w:p w:rsidR="004011C3" w:rsidRPr="005D09A9" w:rsidRDefault="003C5DEE" w:rsidP="00E14CF8">
      <w:pPr>
        <w:numPr>
          <w:ilvl w:val="0"/>
          <w:numId w:val="9"/>
        </w:numPr>
        <w:spacing w:line="360" w:lineRule="auto"/>
        <w:rPr>
          <w:rFonts w:ascii="Arial" w:hAnsi="Arial" w:cs="Arial"/>
          <w:lang w:val="en-US"/>
        </w:rPr>
      </w:pPr>
      <w:r w:rsidRPr="005D09A9">
        <w:rPr>
          <w:rFonts w:ascii="Arial" w:hAnsi="Arial" w:cs="Arial"/>
        </w:rPr>
        <w:t xml:space="preserve">Required for all applications to prescribe </w:t>
      </w:r>
      <w:r w:rsidRPr="00D53ABD">
        <w:rPr>
          <w:rFonts w:ascii="Arial" w:hAnsi="Arial" w:cs="Arial"/>
          <w:b/>
          <w:color w:val="000000" w:themeColor="text1"/>
        </w:rPr>
        <w:t>outside the Stimulant Prescribing Code</w:t>
      </w:r>
    </w:p>
    <w:p w:rsidR="004011C3" w:rsidRPr="005D09A9" w:rsidRDefault="003C5DEE" w:rsidP="00E14CF8">
      <w:pPr>
        <w:numPr>
          <w:ilvl w:val="0"/>
          <w:numId w:val="9"/>
        </w:numPr>
        <w:spacing w:line="360" w:lineRule="auto"/>
        <w:rPr>
          <w:rFonts w:ascii="Arial" w:hAnsi="Arial" w:cs="Arial"/>
          <w:lang w:val="en-US"/>
        </w:rPr>
      </w:pPr>
      <w:r w:rsidRPr="005D09A9">
        <w:rPr>
          <w:rFonts w:ascii="Arial" w:hAnsi="Arial" w:cs="Arial"/>
        </w:rPr>
        <w:t xml:space="preserve">Forms available at: </w:t>
      </w:r>
      <w:hyperlink r:id="rId16" w:history="1">
        <w:r w:rsidR="008305B9" w:rsidRPr="004D28E0">
          <w:rPr>
            <w:rStyle w:val="Hyperlink"/>
            <w:rFonts w:ascii="Arial" w:hAnsi="Arial" w:cs="Arial"/>
          </w:rPr>
          <w:t>www.health.wa.gov.au/stimulants</w:t>
        </w:r>
      </w:hyperlink>
      <w:r w:rsidR="00863BCD">
        <w:rPr>
          <w:rFonts w:ascii="Arial" w:hAnsi="Arial" w:cs="Arial"/>
          <w:lang w:val="en-US"/>
        </w:rPr>
        <w:t xml:space="preserve"> </w:t>
      </w:r>
      <w:r w:rsidR="00D82CD7">
        <w:rPr>
          <w:rFonts w:ascii="Arial" w:hAnsi="Arial" w:cs="Arial"/>
          <w:lang w:val="en-US"/>
        </w:rPr>
        <w:t xml:space="preserve"> </w:t>
      </w:r>
    </w:p>
    <w:p w:rsidR="004011C3" w:rsidRPr="005D09A9" w:rsidRDefault="003C5DEE" w:rsidP="00E14CF8">
      <w:pPr>
        <w:numPr>
          <w:ilvl w:val="0"/>
          <w:numId w:val="9"/>
        </w:numPr>
        <w:spacing w:line="360" w:lineRule="auto"/>
        <w:rPr>
          <w:rFonts w:ascii="Arial" w:hAnsi="Arial" w:cs="Arial"/>
          <w:lang w:val="en-US"/>
        </w:rPr>
      </w:pPr>
      <w:r w:rsidRPr="005D09A9">
        <w:rPr>
          <w:rFonts w:ascii="Arial" w:hAnsi="Arial" w:cs="Arial"/>
        </w:rPr>
        <w:t>Respective checklists for:</w:t>
      </w:r>
    </w:p>
    <w:p w:rsidR="004011C3" w:rsidRPr="005D09A9" w:rsidRDefault="003C5DEE" w:rsidP="00E14CF8">
      <w:pPr>
        <w:numPr>
          <w:ilvl w:val="2"/>
          <w:numId w:val="34"/>
        </w:numPr>
        <w:spacing w:line="360" w:lineRule="auto"/>
        <w:rPr>
          <w:rFonts w:ascii="Arial" w:hAnsi="Arial" w:cs="Arial"/>
          <w:lang w:val="en-US"/>
        </w:rPr>
      </w:pPr>
      <w:r w:rsidRPr="005D09A9">
        <w:rPr>
          <w:rFonts w:ascii="Arial" w:hAnsi="Arial" w:cs="Arial"/>
        </w:rPr>
        <w:t>Age (</w:t>
      </w:r>
      <w:r w:rsidRPr="005D09A9">
        <w:rPr>
          <w:rFonts w:ascii="Arial" w:hAnsi="Arial" w:cs="Arial"/>
          <w:lang w:val="en-US"/>
        </w:rPr>
        <w:t>≥ 2 and &lt; 4 years)</w:t>
      </w:r>
      <w:r w:rsidRPr="005D09A9">
        <w:rPr>
          <w:rFonts w:ascii="Arial" w:hAnsi="Arial" w:cs="Arial"/>
        </w:rPr>
        <w:t xml:space="preserve"> </w:t>
      </w:r>
    </w:p>
    <w:p w:rsidR="004011C3" w:rsidRPr="005D09A9" w:rsidRDefault="003C5DEE" w:rsidP="00E14CF8">
      <w:pPr>
        <w:numPr>
          <w:ilvl w:val="2"/>
          <w:numId w:val="34"/>
        </w:numPr>
        <w:spacing w:line="360" w:lineRule="auto"/>
        <w:rPr>
          <w:rFonts w:ascii="Arial" w:hAnsi="Arial" w:cs="Arial"/>
          <w:lang w:val="en-US"/>
        </w:rPr>
      </w:pPr>
      <w:r w:rsidRPr="005D09A9">
        <w:rPr>
          <w:rFonts w:ascii="Arial" w:hAnsi="Arial" w:cs="Arial"/>
        </w:rPr>
        <w:t>High dose – children</w:t>
      </w:r>
    </w:p>
    <w:p w:rsidR="004011C3" w:rsidRPr="005D09A9" w:rsidRDefault="003C5DEE" w:rsidP="00E14CF8">
      <w:pPr>
        <w:numPr>
          <w:ilvl w:val="2"/>
          <w:numId w:val="34"/>
        </w:numPr>
        <w:spacing w:line="360" w:lineRule="auto"/>
        <w:rPr>
          <w:rFonts w:ascii="Arial" w:hAnsi="Arial" w:cs="Arial"/>
          <w:lang w:val="en-US"/>
        </w:rPr>
      </w:pPr>
      <w:r w:rsidRPr="005D09A9">
        <w:rPr>
          <w:rFonts w:ascii="Arial" w:hAnsi="Arial" w:cs="Arial"/>
        </w:rPr>
        <w:t>High dose – adult</w:t>
      </w:r>
    </w:p>
    <w:p w:rsidR="004011C3" w:rsidRPr="005D09A9" w:rsidRDefault="003C5DEE" w:rsidP="00E14CF8">
      <w:pPr>
        <w:numPr>
          <w:ilvl w:val="2"/>
          <w:numId w:val="34"/>
        </w:numPr>
        <w:spacing w:line="360" w:lineRule="auto"/>
        <w:rPr>
          <w:rFonts w:ascii="Arial" w:hAnsi="Arial" w:cs="Arial"/>
          <w:lang w:val="en-US"/>
        </w:rPr>
      </w:pPr>
      <w:r w:rsidRPr="005D09A9">
        <w:rPr>
          <w:rFonts w:ascii="Arial" w:hAnsi="Arial" w:cs="Arial"/>
        </w:rPr>
        <w:t>History of bipolar disorder</w:t>
      </w:r>
    </w:p>
    <w:p w:rsidR="004011C3" w:rsidRPr="005D09A9" w:rsidRDefault="003C5DEE" w:rsidP="00E14CF8">
      <w:pPr>
        <w:numPr>
          <w:ilvl w:val="2"/>
          <w:numId w:val="34"/>
        </w:numPr>
        <w:spacing w:line="360" w:lineRule="auto"/>
        <w:rPr>
          <w:rFonts w:ascii="Arial" w:hAnsi="Arial" w:cs="Arial"/>
          <w:lang w:val="en-US"/>
        </w:rPr>
      </w:pPr>
      <w:r w:rsidRPr="005D09A9">
        <w:rPr>
          <w:rFonts w:ascii="Arial" w:hAnsi="Arial" w:cs="Arial"/>
        </w:rPr>
        <w:t>History of psychosis</w:t>
      </w:r>
    </w:p>
    <w:p w:rsidR="004011C3" w:rsidRPr="00863BCD" w:rsidRDefault="003C5DEE" w:rsidP="00E14CF8">
      <w:pPr>
        <w:numPr>
          <w:ilvl w:val="2"/>
          <w:numId w:val="34"/>
        </w:numPr>
        <w:spacing w:line="360" w:lineRule="auto"/>
        <w:rPr>
          <w:rFonts w:ascii="Arial" w:hAnsi="Arial" w:cs="Arial"/>
          <w:lang w:val="en-US"/>
        </w:rPr>
      </w:pPr>
      <w:r w:rsidRPr="005D09A9">
        <w:rPr>
          <w:rFonts w:ascii="Arial" w:hAnsi="Arial" w:cs="Arial"/>
        </w:rPr>
        <w:t>Co-morbid substance abuse</w:t>
      </w:r>
    </w:p>
    <w:p w:rsidR="00863BCD" w:rsidRPr="005D09A9" w:rsidRDefault="00863BCD" w:rsidP="00E14CF8">
      <w:pPr>
        <w:numPr>
          <w:ilvl w:val="2"/>
          <w:numId w:val="34"/>
        </w:num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>Age 15-17 years</w:t>
      </w:r>
    </w:p>
    <w:p w:rsidR="004155C8" w:rsidRDefault="004155C8"/>
    <w:p w:rsidR="00DC6769" w:rsidRDefault="00DC6769"/>
    <w:p w:rsidR="00E63525" w:rsidRDefault="00E63525"/>
    <w:p w:rsidR="008305B9" w:rsidRDefault="008305B9">
      <w:pPr>
        <w:rPr>
          <w:sz w:val="37"/>
          <w:szCs w:val="37"/>
        </w:rPr>
      </w:pPr>
    </w:p>
    <w:p w:rsidR="004155C8" w:rsidRPr="00E90C23" w:rsidRDefault="00AB0ED4">
      <w:pPr>
        <w:rPr>
          <w:sz w:val="37"/>
          <w:szCs w:val="37"/>
        </w:rPr>
      </w:pPr>
      <w:r>
        <w:rPr>
          <w:noProof/>
          <w:sz w:val="37"/>
          <w:szCs w:val="37"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5829935</wp:posOffset>
                </wp:positionH>
                <wp:positionV relativeFrom="paragraph">
                  <wp:posOffset>362585</wp:posOffset>
                </wp:positionV>
                <wp:extent cx="1142365" cy="276225"/>
                <wp:effectExtent l="10160" t="10160" r="9525" b="8890"/>
                <wp:wrapNone/>
                <wp:docPr id="6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31" w:rsidRPr="00EE2C9F" w:rsidRDefault="005D6031" w:rsidP="00EE2C9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" o:spid="_x0000_s1054" type="#_x0000_t202" style="position:absolute;margin-left:459.05pt;margin-top:28.55pt;width:89.95pt;height:21.7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" strokecolor="white [3212]">
                <v:textbox style="mso-fit-shape-to-text:t">
                  <w:txbxContent>
                    <w:p w:rsidR="005D6031" w:rsidRPr="00EE2C9F" w:rsidRDefault="005D6031" w:rsidP="00EE2C9F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7"/>
          <w:szCs w:val="37"/>
          <w:lang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356870</wp:posOffset>
                </wp:positionV>
                <wp:extent cx="2638425" cy="276225"/>
                <wp:effectExtent l="9525" t="13970" r="10160" b="5080"/>
                <wp:wrapNone/>
                <wp:docPr id="6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31" w:rsidRPr="00AA5301" w:rsidRDefault="005D6031" w:rsidP="00AA530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A5301">
                              <w:rPr>
                                <w:rFonts w:ascii="Arial" w:hAnsi="Arial" w:cs="Arial"/>
                              </w:rPr>
                              <w:t xml:space="preserve">Delivering a </w:t>
                            </w:r>
                            <w:r w:rsidRPr="00AA5301">
                              <w:rPr>
                                <w:rFonts w:ascii="Arial" w:hAnsi="Arial" w:cs="Arial"/>
                                <w:b/>
                              </w:rPr>
                              <w:t>Healthy 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3" o:spid="_x0000_s1055" type="#_x0000_t202" style="position:absolute;margin-left:-28.5pt;margin-top:28.1pt;width:207.75pt;height:21.75pt;z-index:2517053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" strokecolor="white [3212]">
                <v:textbox style="mso-fit-shape-to-text:t">
                  <w:txbxContent>
                    <w:p w:rsidR="005D6031" w:rsidRPr="00AA5301" w:rsidRDefault="005D6031" w:rsidP="00AA5301">
                      <w:pPr>
                        <w:rPr>
                          <w:rFonts w:ascii="Arial" w:hAnsi="Arial" w:cs="Arial"/>
                        </w:rPr>
                      </w:pPr>
                      <w:r w:rsidRPr="00AA5301">
                        <w:rPr>
                          <w:rFonts w:ascii="Arial" w:hAnsi="Arial" w:cs="Arial"/>
                        </w:rPr>
                        <w:t xml:space="preserve">Delivering a </w:t>
                      </w:r>
                      <w:r w:rsidRPr="00AA5301">
                        <w:rPr>
                          <w:rFonts w:ascii="Arial" w:hAnsi="Arial" w:cs="Arial"/>
                          <w:b/>
                        </w:rPr>
                        <w:t>Healthy WA</w:t>
                      </w:r>
                    </w:p>
                  </w:txbxContent>
                </v:textbox>
              </v:shape>
            </w:pict>
          </mc:Fallback>
        </mc:AlternateContent>
      </w:r>
    </w:p>
    <w:p w:rsidR="005D09A9" w:rsidRPr="00D53ABD" w:rsidRDefault="00E90C23" w:rsidP="00E90C23">
      <w:pPr>
        <w:rPr>
          <w:b/>
          <w:bCs/>
          <w:sz w:val="40"/>
          <w:szCs w:val="40"/>
        </w:rPr>
      </w:pPr>
      <w:proofErr w:type="gramStart"/>
      <w:r w:rsidRPr="00D53ABD">
        <w:rPr>
          <w:rFonts w:ascii="Arial" w:hAnsi="Arial" w:cs="Arial"/>
          <w:b/>
          <w:bCs/>
          <w:color w:val="004B8D"/>
          <w:sz w:val="40"/>
          <w:szCs w:val="40"/>
        </w:rPr>
        <w:lastRenderedPageBreak/>
        <w:t>3.</w:t>
      </w:r>
      <w:r w:rsidR="005D09A9" w:rsidRPr="00D4123A">
        <w:rPr>
          <w:rFonts w:ascii="Arial" w:hAnsi="Arial" w:cs="Arial"/>
          <w:b/>
          <w:bCs/>
          <w:color w:val="004B8D"/>
          <w:sz w:val="40"/>
          <w:szCs w:val="40"/>
        </w:rPr>
        <w:t>Diagnosis</w:t>
      </w:r>
      <w:proofErr w:type="gramEnd"/>
      <w:r w:rsidR="005D09A9" w:rsidRPr="00D4123A">
        <w:rPr>
          <w:rFonts w:ascii="Arial" w:hAnsi="Arial" w:cs="Arial"/>
          <w:b/>
          <w:bCs/>
          <w:color w:val="004B8D"/>
          <w:sz w:val="40"/>
          <w:szCs w:val="40"/>
        </w:rPr>
        <w:t>/Primary Condition being treated</w:t>
      </w:r>
    </w:p>
    <w:p w:rsidR="004155C8" w:rsidRDefault="00AB0ED4"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155575</wp:posOffset>
                </wp:positionV>
                <wp:extent cx="1723390" cy="1171575"/>
                <wp:effectExtent l="14605" t="12700" r="14605" b="15875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3390" cy="11715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6031" w:rsidRDefault="005D6031" w:rsidP="004579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6" type="#_x0000_t202" style="position:absolute;margin-left:187.15pt;margin-top:12.25pt;width:135.7pt;height:9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" filled="f" strokecolor="red" strokeweight="2pt">
                <v:textbox>
                  <w:txbxContent>
                    <w:p w:rsidR="005D6031" w:rsidRDefault="005D6031" w:rsidP="004579A8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155575</wp:posOffset>
                </wp:positionV>
                <wp:extent cx="4486275" cy="1314450"/>
                <wp:effectExtent l="9525" t="12700" r="9525" b="6350"/>
                <wp:wrapNone/>
                <wp:docPr id="3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6031" w:rsidRDefault="005D6031">
                            <w:r w:rsidRPr="00F13C55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>
                                  <wp:extent cx="4210050" cy="1057275"/>
                                  <wp:effectExtent l="19050" t="19050" r="19050" b="28575"/>
                                  <wp:docPr id="25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005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2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57" type="#_x0000_t202" style="position:absolute;margin-left:175.5pt;margin-top:12.25pt;width:353.25pt;height:10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" filled="f" strokecolor="white [3212]">
                <v:textbox>
                  <w:txbxContent>
                    <w:p w:rsidR="005D6031" w:rsidRDefault="005D6031">
                      <w:r w:rsidRPr="00F13C55">
                        <w:rPr>
                          <w:noProof/>
                          <w:lang w:eastAsia="en-AU"/>
                        </w:rPr>
                        <w:drawing>
                          <wp:inline distT="0" distB="0" distL="0" distR="0">
                            <wp:extent cx="4210050" cy="1057275"/>
                            <wp:effectExtent l="19050" t="19050" r="19050" b="28575"/>
                            <wp:docPr id="25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0050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3C55" w:rsidRPr="005D09A9" w:rsidRDefault="00F13C55" w:rsidP="00E14CF8">
      <w:pPr>
        <w:numPr>
          <w:ilvl w:val="0"/>
          <w:numId w:val="11"/>
        </w:numPr>
        <w:spacing w:line="360" w:lineRule="auto"/>
        <w:rPr>
          <w:rFonts w:ascii="Arial" w:hAnsi="Arial" w:cs="Arial"/>
          <w:lang w:val="en-US"/>
        </w:rPr>
      </w:pPr>
      <w:r w:rsidRPr="005D09A9">
        <w:rPr>
          <w:rFonts w:ascii="Arial" w:hAnsi="Arial" w:cs="Arial"/>
        </w:rPr>
        <w:t>Indicate Diagnosis:</w:t>
      </w:r>
    </w:p>
    <w:p w:rsidR="00F13C55" w:rsidRPr="005D09A9" w:rsidRDefault="00F13C55" w:rsidP="00E14CF8">
      <w:pPr>
        <w:numPr>
          <w:ilvl w:val="1"/>
          <w:numId w:val="27"/>
        </w:numPr>
        <w:spacing w:line="360" w:lineRule="auto"/>
        <w:rPr>
          <w:rFonts w:ascii="Arial" w:hAnsi="Arial" w:cs="Arial"/>
          <w:lang w:val="en-US"/>
        </w:rPr>
      </w:pPr>
      <w:r w:rsidRPr="005D09A9">
        <w:rPr>
          <w:rFonts w:ascii="Arial" w:hAnsi="Arial" w:cs="Arial"/>
        </w:rPr>
        <w:t>ADHD</w:t>
      </w:r>
    </w:p>
    <w:p w:rsidR="00F13C55" w:rsidRPr="005D09A9" w:rsidRDefault="00F90ADE" w:rsidP="00E14CF8">
      <w:pPr>
        <w:numPr>
          <w:ilvl w:val="1"/>
          <w:numId w:val="27"/>
        </w:num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>Brain damage</w:t>
      </w:r>
    </w:p>
    <w:p w:rsidR="00F13C55" w:rsidRPr="005D09A9" w:rsidRDefault="00F90ADE" w:rsidP="00E14CF8">
      <w:pPr>
        <w:numPr>
          <w:ilvl w:val="1"/>
          <w:numId w:val="27"/>
        </w:num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>Narcolepsy</w:t>
      </w:r>
    </w:p>
    <w:p w:rsidR="00F13C55" w:rsidRPr="00A255AE" w:rsidRDefault="00F90ADE" w:rsidP="00E14CF8">
      <w:pPr>
        <w:numPr>
          <w:ilvl w:val="1"/>
          <w:numId w:val="27"/>
        </w:num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>Depression</w:t>
      </w:r>
    </w:p>
    <w:p w:rsidR="00863BCD" w:rsidRPr="00863BCD" w:rsidRDefault="00A255AE" w:rsidP="00A255AE">
      <w:pPr>
        <w:numPr>
          <w:ilvl w:val="1"/>
          <w:numId w:val="27"/>
        </w:numPr>
        <w:spacing w:line="360" w:lineRule="auto"/>
        <w:rPr>
          <w:rFonts w:ascii="Arial" w:hAnsi="Arial" w:cs="Arial"/>
          <w:i/>
          <w:lang w:val="en-US"/>
        </w:rPr>
      </w:pPr>
      <w:r>
        <w:rPr>
          <w:rFonts w:ascii="Arial" w:hAnsi="Arial" w:cs="Arial"/>
        </w:rPr>
        <w:t>Non standard –</w:t>
      </w:r>
      <w:r w:rsidR="00937B61">
        <w:rPr>
          <w:rFonts w:ascii="Arial" w:hAnsi="Arial" w:cs="Arial"/>
        </w:rPr>
        <w:t xml:space="preserve"> </w:t>
      </w:r>
      <w:r w:rsidRPr="000A30F4">
        <w:rPr>
          <w:rFonts w:ascii="Arial" w:hAnsi="Arial" w:cs="Arial"/>
          <w:i/>
        </w:rPr>
        <w:t>please specify the condition an</w:t>
      </w:r>
      <w:r w:rsidR="00863BCD">
        <w:rPr>
          <w:rFonts w:ascii="Arial" w:hAnsi="Arial" w:cs="Arial"/>
          <w:i/>
        </w:rPr>
        <w:t xml:space="preserve">d written authorisation from Chief </w:t>
      </w:r>
    </w:p>
    <w:p w:rsidR="00A255AE" w:rsidRPr="000A30F4" w:rsidRDefault="00863BCD" w:rsidP="00863BCD">
      <w:pPr>
        <w:spacing w:line="360" w:lineRule="auto"/>
        <w:ind w:left="3060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</w:rPr>
        <w:t xml:space="preserve">Executive Officer (CEO) is </w:t>
      </w:r>
      <w:r w:rsidR="00A255AE" w:rsidRPr="000A30F4">
        <w:rPr>
          <w:rFonts w:ascii="Arial" w:hAnsi="Arial" w:cs="Arial"/>
          <w:i/>
        </w:rPr>
        <w:t xml:space="preserve">required before prescribing outside the </w:t>
      </w:r>
      <w:r>
        <w:rPr>
          <w:rFonts w:ascii="Arial" w:hAnsi="Arial" w:cs="Arial"/>
          <w:i/>
        </w:rPr>
        <w:t xml:space="preserve">    </w:t>
      </w:r>
      <w:r w:rsidR="00A255AE" w:rsidRPr="000A30F4">
        <w:rPr>
          <w:rFonts w:ascii="Arial" w:hAnsi="Arial" w:cs="Arial"/>
          <w:i/>
        </w:rPr>
        <w:t xml:space="preserve">criteria set out in the code                          </w:t>
      </w:r>
    </w:p>
    <w:p w:rsidR="00F13C55" w:rsidRPr="005D09A9" w:rsidRDefault="00F13C55" w:rsidP="00F13C55">
      <w:pPr>
        <w:spacing w:line="360" w:lineRule="auto"/>
        <w:ind w:left="1440"/>
        <w:rPr>
          <w:rFonts w:ascii="Arial" w:hAnsi="Arial" w:cs="Arial"/>
          <w:lang w:val="en-US"/>
        </w:rPr>
      </w:pPr>
    </w:p>
    <w:p w:rsidR="00F13C55" w:rsidRPr="005D09A9" w:rsidRDefault="00F13C55" w:rsidP="00E14CF8">
      <w:pPr>
        <w:numPr>
          <w:ilvl w:val="0"/>
          <w:numId w:val="11"/>
        </w:numPr>
        <w:spacing w:line="360" w:lineRule="auto"/>
        <w:rPr>
          <w:rFonts w:ascii="Arial" w:hAnsi="Arial" w:cs="Arial"/>
          <w:lang w:val="en-US"/>
        </w:rPr>
      </w:pPr>
      <w:r w:rsidRPr="005D09A9">
        <w:rPr>
          <w:rFonts w:ascii="Arial" w:hAnsi="Arial" w:cs="Arial"/>
        </w:rPr>
        <w:t xml:space="preserve">The Code states that </w:t>
      </w:r>
      <w:r w:rsidRPr="00F90ADE">
        <w:rPr>
          <w:rFonts w:ascii="Arial" w:hAnsi="Arial" w:cs="Arial"/>
          <w:b/>
        </w:rPr>
        <w:t>patient diagnosis and treatment</w:t>
      </w:r>
      <w:r w:rsidRPr="005D09A9">
        <w:rPr>
          <w:rFonts w:ascii="Arial" w:hAnsi="Arial" w:cs="Arial"/>
        </w:rPr>
        <w:t xml:space="preserve"> </w:t>
      </w:r>
      <w:r w:rsidRPr="00F90ADE">
        <w:rPr>
          <w:rFonts w:ascii="Arial" w:hAnsi="Arial" w:cs="Arial"/>
          <w:b/>
        </w:rPr>
        <w:t>may only be identified and managed</w:t>
      </w:r>
      <w:r w:rsidRPr="005D09A9">
        <w:rPr>
          <w:rFonts w:ascii="Arial" w:hAnsi="Arial" w:cs="Arial"/>
        </w:rPr>
        <w:t xml:space="preserve"> by a </w:t>
      </w:r>
      <w:r w:rsidRPr="00F90ADE">
        <w:rPr>
          <w:rFonts w:ascii="Arial" w:hAnsi="Arial" w:cs="Arial"/>
          <w:b/>
          <w:color w:val="FF0000"/>
        </w:rPr>
        <w:t>specialist</w:t>
      </w:r>
      <w:r w:rsidRPr="005D09A9">
        <w:rPr>
          <w:rFonts w:ascii="Arial" w:hAnsi="Arial" w:cs="Arial"/>
        </w:rPr>
        <w:t xml:space="preserve"> as described in the following table: </w:t>
      </w:r>
    </w:p>
    <w:p w:rsidR="00F13C55" w:rsidRDefault="00F13C55" w:rsidP="00F13C55"/>
    <w:tbl>
      <w:tblPr>
        <w:tblW w:w="11126" w:type="dxa"/>
        <w:tblInd w:w="-2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2"/>
        <w:gridCol w:w="8714"/>
      </w:tblGrid>
      <w:tr w:rsidR="00F13C55" w:rsidRPr="0007419A" w:rsidTr="00A255AE">
        <w:trPr>
          <w:trHeight w:val="459"/>
        </w:trPr>
        <w:tc>
          <w:tcPr>
            <w:tcW w:w="241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0099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3C55" w:rsidRPr="00EE2C9F" w:rsidRDefault="00F13C55" w:rsidP="00EE2C9F">
            <w:pPr>
              <w:rPr>
                <w:rFonts w:ascii="Arial" w:hAnsi="Arial" w:cs="Arial"/>
                <w:b/>
                <w:lang w:val="en-US"/>
              </w:rPr>
            </w:pPr>
            <w:r w:rsidRPr="00EE2C9F">
              <w:rPr>
                <w:rFonts w:ascii="Arial" w:hAnsi="Arial" w:cs="Arial"/>
                <w:b/>
              </w:rPr>
              <w:t>Diagnosis</w:t>
            </w:r>
          </w:p>
        </w:tc>
        <w:tc>
          <w:tcPr>
            <w:tcW w:w="871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0099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3C55" w:rsidRPr="00D53ABD" w:rsidRDefault="00F13C55" w:rsidP="005D6031">
            <w:pPr>
              <w:rPr>
                <w:lang w:val="en-US"/>
              </w:rPr>
            </w:pPr>
            <w:r w:rsidRPr="00D53ABD">
              <w:rPr>
                <w:b/>
              </w:rPr>
              <w:t>Specialist field</w:t>
            </w:r>
            <w:r w:rsidRPr="00D53ABD">
              <w:t xml:space="preserve"> – unless otherwise approved by the CEO of the Department of Health</w:t>
            </w:r>
            <w:r w:rsidRPr="00D53ABD">
              <w:rPr>
                <w:u w:val="single"/>
                <w:lang w:val="en-US"/>
              </w:rPr>
              <w:t xml:space="preserve"> </w:t>
            </w:r>
          </w:p>
        </w:tc>
      </w:tr>
      <w:tr w:rsidR="00F13C55" w:rsidRPr="0007419A" w:rsidTr="00A255AE">
        <w:trPr>
          <w:trHeight w:val="738"/>
        </w:trPr>
        <w:tc>
          <w:tcPr>
            <w:tcW w:w="241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6E7FF"/>
            <w:tcMar>
              <w:top w:w="74" w:type="dxa"/>
              <w:left w:w="142" w:type="dxa"/>
              <w:bottom w:w="74" w:type="dxa"/>
              <w:right w:w="142" w:type="dxa"/>
            </w:tcMar>
            <w:hideMark/>
          </w:tcPr>
          <w:p w:rsidR="00F13C55" w:rsidRPr="00EE2C9F" w:rsidRDefault="00F13C55" w:rsidP="005D6031">
            <w:pPr>
              <w:rPr>
                <w:rFonts w:ascii="Arial" w:hAnsi="Arial" w:cs="Arial"/>
                <w:b/>
                <w:lang w:val="en-US"/>
              </w:rPr>
            </w:pPr>
            <w:r w:rsidRPr="00EE2C9F">
              <w:rPr>
                <w:rFonts w:ascii="Arial" w:hAnsi="Arial" w:cs="Arial"/>
                <w:b/>
              </w:rPr>
              <w:t>ADHD</w:t>
            </w:r>
            <w:r w:rsidRPr="00EE2C9F">
              <w:rPr>
                <w:rFonts w:ascii="Arial" w:hAnsi="Arial" w:cs="Arial"/>
                <w:b/>
                <w:lang w:val="en-US"/>
              </w:rPr>
              <w:t xml:space="preserve"> </w:t>
            </w:r>
          </w:p>
        </w:tc>
        <w:tc>
          <w:tcPr>
            <w:tcW w:w="8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74" w:type="dxa"/>
              <w:left w:w="142" w:type="dxa"/>
              <w:bottom w:w="74" w:type="dxa"/>
              <w:right w:w="142" w:type="dxa"/>
            </w:tcMar>
            <w:hideMark/>
          </w:tcPr>
          <w:p w:rsidR="00F13C55" w:rsidRPr="00EE2C9F" w:rsidRDefault="00F13C55" w:rsidP="005D6031">
            <w:pPr>
              <w:rPr>
                <w:rFonts w:ascii="Arial" w:hAnsi="Arial" w:cs="Arial"/>
                <w:lang w:val="en-US"/>
              </w:rPr>
            </w:pPr>
            <w:r w:rsidRPr="00EE2C9F">
              <w:rPr>
                <w:rFonts w:ascii="Arial" w:hAnsi="Arial" w:cs="Arial"/>
              </w:rPr>
              <w:t>Paediatrics, psychiatry, child/adolescent psychiatry, neurology</w:t>
            </w:r>
            <w:r w:rsidRPr="00EE2C9F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F13C55" w:rsidRPr="0007419A" w:rsidTr="00A255AE">
        <w:trPr>
          <w:trHeight w:val="738"/>
        </w:trPr>
        <w:tc>
          <w:tcPr>
            <w:tcW w:w="241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6E7FF"/>
            <w:tcMar>
              <w:top w:w="74" w:type="dxa"/>
              <w:left w:w="142" w:type="dxa"/>
              <w:bottom w:w="74" w:type="dxa"/>
              <w:right w:w="142" w:type="dxa"/>
            </w:tcMar>
            <w:hideMark/>
          </w:tcPr>
          <w:p w:rsidR="00F13C55" w:rsidRPr="00EE2C9F" w:rsidRDefault="00F13C55" w:rsidP="005D6031">
            <w:pPr>
              <w:rPr>
                <w:rFonts w:ascii="Arial" w:hAnsi="Arial" w:cs="Arial"/>
                <w:b/>
                <w:lang w:val="en-US"/>
              </w:rPr>
            </w:pPr>
            <w:r w:rsidRPr="00EE2C9F">
              <w:rPr>
                <w:rFonts w:ascii="Arial" w:hAnsi="Arial" w:cs="Arial"/>
                <w:b/>
              </w:rPr>
              <w:t>Narcolepsy</w:t>
            </w:r>
            <w:r w:rsidRPr="00EE2C9F">
              <w:rPr>
                <w:rFonts w:ascii="Arial" w:hAnsi="Arial" w:cs="Arial"/>
                <w:b/>
                <w:lang w:val="en-US"/>
              </w:rPr>
              <w:t xml:space="preserve"> </w:t>
            </w:r>
          </w:p>
        </w:tc>
        <w:tc>
          <w:tcPr>
            <w:tcW w:w="8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74" w:type="dxa"/>
              <w:left w:w="142" w:type="dxa"/>
              <w:bottom w:w="74" w:type="dxa"/>
              <w:right w:w="142" w:type="dxa"/>
            </w:tcMar>
            <w:hideMark/>
          </w:tcPr>
          <w:p w:rsidR="00F13C55" w:rsidRPr="00EE2C9F" w:rsidRDefault="00F13C55" w:rsidP="005D6031">
            <w:pPr>
              <w:rPr>
                <w:rFonts w:ascii="Arial" w:hAnsi="Arial" w:cs="Arial"/>
                <w:lang w:val="en-US"/>
              </w:rPr>
            </w:pPr>
            <w:r w:rsidRPr="00EE2C9F">
              <w:rPr>
                <w:rFonts w:ascii="Arial" w:hAnsi="Arial" w:cs="Arial"/>
              </w:rPr>
              <w:t>Neurology, paediatric neurology, respiratory/sleep, thoracic medicine</w:t>
            </w:r>
            <w:r w:rsidRPr="00EE2C9F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F13C55" w:rsidRPr="0007419A" w:rsidTr="00A255AE">
        <w:trPr>
          <w:trHeight w:val="738"/>
        </w:trPr>
        <w:tc>
          <w:tcPr>
            <w:tcW w:w="241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6E7FF"/>
            <w:tcMar>
              <w:top w:w="74" w:type="dxa"/>
              <w:left w:w="142" w:type="dxa"/>
              <w:bottom w:w="74" w:type="dxa"/>
              <w:right w:w="142" w:type="dxa"/>
            </w:tcMar>
            <w:hideMark/>
          </w:tcPr>
          <w:p w:rsidR="00F13C55" w:rsidRPr="00EE2C9F" w:rsidRDefault="00F13C55" w:rsidP="005D6031">
            <w:pPr>
              <w:rPr>
                <w:rFonts w:ascii="Arial" w:hAnsi="Arial" w:cs="Arial"/>
                <w:b/>
                <w:lang w:val="en-US"/>
              </w:rPr>
            </w:pPr>
            <w:r w:rsidRPr="00EE2C9F">
              <w:rPr>
                <w:rFonts w:ascii="Arial" w:hAnsi="Arial" w:cs="Arial"/>
                <w:b/>
              </w:rPr>
              <w:t>Depression</w:t>
            </w:r>
            <w:r w:rsidRPr="00EE2C9F">
              <w:rPr>
                <w:rFonts w:ascii="Arial" w:hAnsi="Arial" w:cs="Arial"/>
                <w:b/>
                <w:lang w:val="en-US"/>
              </w:rPr>
              <w:t xml:space="preserve"> </w:t>
            </w:r>
          </w:p>
        </w:tc>
        <w:tc>
          <w:tcPr>
            <w:tcW w:w="8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74" w:type="dxa"/>
              <w:left w:w="142" w:type="dxa"/>
              <w:bottom w:w="74" w:type="dxa"/>
              <w:right w:w="142" w:type="dxa"/>
            </w:tcMar>
            <w:hideMark/>
          </w:tcPr>
          <w:p w:rsidR="00F13C55" w:rsidRPr="00EE2C9F" w:rsidRDefault="00F13C55" w:rsidP="005D6031">
            <w:pPr>
              <w:rPr>
                <w:rFonts w:ascii="Arial" w:hAnsi="Arial" w:cs="Arial"/>
                <w:lang w:val="en-US"/>
              </w:rPr>
            </w:pPr>
            <w:r w:rsidRPr="00EE2C9F">
              <w:rPr>
                <w:rFonts w:ascii="Arial" w:hAnsi="Arial" w:cs="Arial"/>
              </w:rPr>
              <w:t>Psychiatry, child/adolescent psychiatry</w:t>
            </w:r>
            <w:r w:rsidRPr="00EE2C9F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F13C55" w:rsidRPr="0007419A" w:rsidTr="00A255AE">
        <w:trPr>
          <w:trHeight w:val="738"/>
        </w:trPr>
        <w:tc>
          <w:tcPr>
            <w:tcW w:w="2412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C6E7FF"/>
            <w:tcMar>
              <w:top w:w="74" w:type="dxa"/>
              <w:left w:w="142" w:type="dxa"/>
              <w:bottom w:w="74" w:type="dxa"/>
              <w:right w:w="142" w:type="dxa"/>
            </w:tcMar>
            <w:hideMark/>
          </w:tcPr>
          <w:p w:rsidR="00F13C55" w:rsidRPr="00EE2C9F" w:rsidRDefault="00F13C55" w:rsidP="005D6031">
            <w:pPr>
              <w:rPr>
                <w:rFonts w:ascii="Arial" w:hAnsi="Arial" w:cs="Arial"/>
                <w:b/>
                <w:lang w:val="en-US"/>
              </w:rPr>
            </w:pPr>
            <w:r w:rsidRPr="00EE2C9F">
              <w:rPr>
                <w:rFonts w:ascii="Arial" w:hAnsi="Arial" w:cs="Arial"/>
                <w:b/>
              </w:rPr>
              <w:t>Brain damage</w:t>
            </w:r>
            <w:r w:rsidRPr="00EE2C9F">
              <w:rPr>
                <w:rFonts w:ascii="Arial" w:hAnsi="Arial" w:cs="Arial"/>
                <w:b/>
                <w:lang w:val="en-US"/>
              </w:rPr>
              <w:t xml:space="preserve"> </w:t>
            </w:r>
          </w:p>
        </w:tc>
        <w:tc>
          <w:tcPr>
            <w:tcW w:w="871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3C55" w:rsidRPr="00EE2C9F" w:rsidRDefault="00F13C55" w:rsidP="005D6031">
            <w:pPr>
              <w:rPr>
                <w:rFonts w:ascii="Arial" w:hAnsi="Arial" w:cs="Arial"/>
                <w:lang w:val="en-US"/>
              </w:rPr>
            </w:pPr>
            <w:r w:rsidRPr="00EE2C9F">
              <w:rPr>
                <w:rFonts w:ascii="Arial" w:hAnsi="Arial" w:cs="Arial"/>
              </w:rPr>
              <w:t>Neurology, paediatric neurology, rehabilitation</w:t>
            </w:r>
            <w:r w:rsidRPr="00EE2C9F">
              <w:rPr>
                <w:rFonts w:ascii="Arial" w:hAnsi="Arial" w:cs="Arial"/>
                <w:lang w:val="en-US"/>
              </w:rPr>
              <w:t xml:space="preserve"> </w:t>
            </w:r>
          </w:p>
        </w:tc>
      </w:tr>
    </w:tbl>
    <w:p w:rsidR="00F13C55" w:rsidRDefault="00F13C55"/>
    <w:p w:rsidR="004011C3" w:rsidRPr="005D09A9" w:rsidRDefault="003C5DEE" w:rsidP="00E14CF8">
      <w:pPr>
        <w:numPr>
          <w:ilvl w:val="0"/>
          <w:numId w:val="10"/>
        </w:numPr>
        <w:spacing w:line="360" w:lineRule="auto"/>
        <w:rPr>
          <w:rFonts w:ascii="Arial" w:hAnsi="Arial" w:cs="Arial"/>
          <w:lang w:val="en-US"/>
        </w:rPr>
      </w:pPr>
      <w:r w:rsidRPr="005D09A9">
        <w:rPr>
          <w:rFonts w:ascii="Arial" w:hAnsi="Arial" w:cs="Arial"/>
        </w:rPr>
        <w:t>Diagnostic criteria</w:t>
      </w:r>
    </w:p>
    <w:p w:rsidR="004011C3" w:rsidRPr="005D09A9" w:rsidRDefault="003C5DEE" w:rsidP="00E14CF8">
      <w:pPr>
        <w:numPr>
          <w:ilvl w:val="1"/>
          <w:numId w:val="10"/>
        </w:numPr>
        <w:spacing w:line="360" w:lineRule="auto"/>
        <w:rPr>
          <w:rFonts w:ascii="Arial" w:hAnsi="Arial" w:cs="Arial"/>
          <w:lang w:val="en-US"/>
        </w:rPr>
      </w:pPr>
      <w:r w:rsidRPr="005D09A9">
        <w:rPr>
          <w:rFonts w:ascii="Arial" w:hAnsi="Arial" w:cs="Arial"/>
        </w:rPr>
        <w:t>ADHD mu</w:t>
      </w:r>
      <w:r w:rsidR="005D09A9">
        <w:rPr>
          <w:rFonts w:ascii="Arial" w:hAnsi="Arial" w:cs="Arial"/>
        </w:rPr>
        <w:t>st be diagnosed by either DSM-5</w:t>
      </w:r>
      <w:r w:rsidRPr="005D09A9">
        <w:rPr>
          <w:rFonts w:ascii="Arial" w:hAnsi="Arial" w:cs="Arial"/>
        </w:rPr>
        <w:t xml:space="preserve"> or ICD-10 criteria</w:t>
      </w:r>
    </w:p>
    <w:p w:rsidR="004011C3" w:rsidRPr="005D09A9" w:rsidRDefault="003C5DEE" w:rsidP="00E14CF8">
      <w:pPr>
        <w:numPr>
          <w:ilvl w:val="0"/>
          <w:numId w:val="10"/>
        </w:numPr>
        <w:spacing w:line="360" w:lineRule="auto"/>
        <w:rPr>
          <w:rFonts w:ascii="Arial" w:hAnsi="Arial" w:cs="Arial"/>
          <w:lang w:val="en-US"/>
        </w:rPr>
      </w:pPr>
      <w:r w:rsidRPr="005D09A9">
        <w:rPr>
          <w:rFonts w:ascii="Arial" w:hAnsi="Arial" w:cs="Arial"/>
        </w:rPr>
        <w:t>Further information</w:t>
      </w:r>
    </w:p>
    <w:p w:rsidR="004011C3" w:rsidRPr="005D09A9" w:rsidRDefault="003C5DEE" w:rsidP="00E14CF8">
      <w:pPr>
        <w:numPr>
          <w:ilvl w:val="1"/>
          <w:numId w:val="10"/>
        </w:numPr>
        <w:spacing w:line="360" w:lineRule="auto"/>
        <w:rPr>
          <w:rFonts w:ascii="Arial" w:hAnsi="Arial" w:cs="Arial"/>
          <w:lang w:val="en-US"/>
        </w:rPr>
      </w:pPr>
      <w:r w:rsidRPr="005D09A9">
        <w:rPr>
          <w:rFonts w:ascii="Arial" w:hAnsi="Arial" w:cs="Arial"/>
        </w:rPr>
        <w:t>Prescribers must also specify if the patient is on any psychotropic medications</w:t>
      </w:r>
      <w:r w:rsidRPr="005D09A9">
        <w:rPr>
          <w:rFonts w:ascii="Arial" w:hAnsi="Arial" w:cs="Arial"/>
          <w:lang w:val="en-US"/>
        </w:rPr>
        <w:t xml:space="preserve"> </w:t>
      </w:r>
    </w:p>
    <w:p w:rsidR="005D09A9" w:rsidRDefault="00AB0ED4"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137795</wp:posOffset>
                </wp:positionV>
                <wp:extent cx="3876675" cy="1476375"/>
                <wp:effectExtent l="19050" t="13970" r="19050" b="14605"/>
                <wp:wrapNone/>
                <wp:docPr id="2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4763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6031" w:rsidRDefault="005D6031" w:rsidP="004579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8" type="#_x0000_t202" style="position:absolute;margin-left:223.5pt;margin-top:10.85pt;width:305.25pt;height:11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" filled="f" strokecolor="red" strokeweight="2pt">
                <v:textbox>
                  <w:txbxContent>
                    <w:p w:rsidR="005D6031" w:rsidRDefault="005D6031" w:rsidP="004579A8"/>
                  </w:txbxContent>
                </v:textbox>
              </v:shape>
            </w:pict>
          </mc:Fallback>
        </mc:AlternateContent>
      </w:r>
    </w:p>
    <w:p w:rsidR="0007419A" w:rsidRDefault="004579A8">
      <w:r>
        <w:rPr>
          <w:noProof/>
          <w:lang w:eastAsia="en-AU"/>
        </w:rPr>
        <w:drawing>
          <wp:inline distT="0" distB="0" distL="0" distR="0">
            <wp:extent cx="6645910" cy="1343025"/>
            <wp:effectExtent l="19050" t="19050" r="21590" b="28575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43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19A" w:rsidRDefault="0007419A"/>
    <w:p w:rsidR="004155C8" w:rsidRDefault="004155C8"/>
    <w:p w:rsidR="004579A8" w:rsidRDefault="00AB0ED4">
      <w:pPr>
        <w:rPr>
          <w:rFonts w:ascii="Arial" w:hAnsi="Arial" w:cs="Arial"/>
          <w:b/>
          <w:bCs/>
          <w:color w:val="004B8D"/>
          <w:sz w:val="37"/>
          <w:szCs w:val="37"/>
        </w:rPr>
      </w:pPr>
      <w:r>
        <w:rPr>
          <w:rFonts w:ascii="Arial" w:hAnsi="Arial" w:cs="Arial"/>
          <w:b/>
          <w:bCs/>
          <w:noProof/>
          <w:color w:val="004B8D"/>
          <w:sz w:val="37"/>
          <w:szCs w:val="37"/>
          <w:lang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5697220</wp:posOffset>
                </wp:positionH>
                <wp:positionV relativeFrom="paragraph">
                  <wp:posOffset>419100</wp:posOffset>
                </wp:positionV>
                <wp:extent cx="1142365" cy="276225"/>
                <wp:effectExtent l="10795" t="9525" r="8890" b="9525"/>
                <wp:wrapNone/>
                <wp:docPr id="2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31" w:rsidRPr="00EE2C9F" w:rsidRDefault="005D6031" w:rsidP="00EE2C9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" o:spid="_x0000_s1059" type="#_x0000_t202" style="position:absolute;margin-left:448.6pt;margin-top:33pt;width:89.95pt;height:21.7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" strokecolor="white [3212]">
                <v:textbox style="mso-fit-shape-to-text:t">
                  <w:txbxContent>
                    <w:p w:rsidR="005D6031" w:rsidRPr="00EE2C9F" w:rsidRDefault="005D6031" w:rsidP="00EE2C9F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4B8D"/>
          <w:sz w:val="37"/>
          <w:szCs w:val="37"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409575</wp:posOffset>
                </wp:positionV>
                <wp:extent cx="2638425" cy="276225"/>
                <wp:effectExtent l="9525" t="9525" r="10160" b="9525"/>
                <wp:wrapNone/>
                <wp:docPr id="2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31" w:rsidRPr="00AA5301" w:rsidRDefault="005D6031" w:rsidP="00AA530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A5301">
                              <w:rPr>
                                <w:rFonts w:ascii="Arial" w:hAnsi="Arial" w:cs="Arial"/>
                              </w:rPr>
                              <w:t xml:space="preserve">Delivering a </w:t>
                            </w:r>
                            <w:r w:rsidRPr="00AA5301">
                              <w:rPr>
                                <w:rFonts w:ascii="Arial" w:hAnsi="Arial" w:cs="Arial"/>
                                <w:b/>
                              </w:rPr>
                              <w:t>Healthy 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2" o:spid="_x0000_s1060" type="#_x0000_t202" style="position:absolute;margin-left:-27.75pt;margin-top:32.25pt;width:207.75pt;height:21.75pt;z-index:2517043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" strokecolor="white [3212]">
                <v:textbox style="mso-fit-shape-to-text:t">
                  <w:txbxContent>
                    <w:p w:rsidR="005D6031" w:rsidRPr="00AA5301" w:rsidRDefault="005D6031" w:rsidP="00AA5301">
                      <w:pPr>
                        <w:rPr>
                          <w:rFonts w:ascii="Arial" w:hAnsi="Arial" w:cs="Arial"/>
                        </w:rPr>
                      </w:pPr>
                      <w:r w:rsidRPr="00AA5301">
                        <w:rPr>
                          <w:rFonts w:ascii="Arial" w:hAnsi="Arial" w:cs="Arial"/>
                        </w:rPr>
                        <w:t xml:space="preserve">Delivering a </w:t>
                      </w:r>
                      <w:r w:rsidRPr="00AA5301">
                        <w:rPr>
                          <w:rFonts w:ascii="Arial" w:hAnsi="Arial" w:cs="Arial"/>
                          <w:b/>
                        </w:rPr>
                        <w:t>Healthy WA</w:t>
                      </w:r>
                    </w:p>
                  </w:txbxContent>
                </v:textbox>
              </v:shape>
            </w:pict>
          </mc:Fallback>
        </mc:AlternateContent>
      </w:r>
    </w:p>
    <w:p w:rsidR="000153C9" w:rsidRDefault="000153C9">
      <w:pPr>
        <w:rPr>
          <w:rFonts w:ascii="Arial" w:hAnsi="Arial" w:cs="Arial"/>
          <w:b/>
          <w:bCs/>
          <w:color w:val="004B8D"/>
          <w:sz w:val="38"/>
          <w:szCs w:val="38"/>
        </w:rPr>
      </w:pPr>
    </w:p>
    <w:p w:rsidR="004155C8" w:rsidRPr="00D53ABD" w:rsidRDefault="00E90C23">
      <w:pPr>
        <w:rPr>
          <w:rFonts w:ascii="Arial" w:hAnsi="Arial" w:cs="Arial"/>
          <w:b/>
          <w:bCs/>
          <w:color w:val="004B8D"/>
          <w:sz w:val="40"/>
          <w:szCs w:val="40"/>
          <w:u w:val="single"/>
        </w:rPr>
      </w:pPr>
      <w:r w:rsidRPr="002F5810">
        <w:rPr>
          <w:rFonts w:ascii="Arial" w:hAnsi="Arial" w:cs="Arial"/>
          <w:b/>
          <w:bCs/>
          <w:color w:val="004B8D"/>
          <w:sz w:val="40"/>
          <w:szCs w:val="40"/>
        </w:rPr>
        <w:t xml:space="preserve">4. </w:t>
      </w:r>
      <w:r w:rsidR="0007419A" w:rsidRPr="00D4123A">
        <w:rPr>
          <w:rFonts w:ascii="Arial" w:hAnsi="Arial" w:cs="Arial"/>
          <w:b/>
          <w:bCs/>
          <w:color w:val="004B8D"/>
          <w:sz w:val="40"/>
          <w:szCs w:val="40"/>
        </w:rPr>
        <w:t>Stimulant to be prescribed + total daily dose</w:t>
      </w:r>
    </w:p>
    <w:p w:rsidR="000153C9" w:rsidRDefault="000153C9">
      <w:pPr>
        <w:rPr>
          <w:sz w:val="38"/>
          <w:szCs w:val="38"/>
        </w:rPr>
      </w:pPr>
    </w:p>
    <w:p w:rsidR="000153C9" w:rsidRPr="0007419A" w:rsidRDefault="000153C9">
      <w:pPr>
        <w:rPr>
          <w:sz w:val="38"/>
          <w:szCs w:val="38"/>
        </w:rPr>
      </w:pPr>
    </w:p>
    <w:p w:rsidR="004011C3" w:rsidRPr="0007419A" w:rsidRDefault="003C5DEE" w:rsidP="00E14CF8">
      <w:pPr>
        <w:numPr>
          <w:ilvl w:val="0"/>
          <w:numId w:val="12"/>
        </w:numPr>
        <w:tabs>
          <w:tab w:val="clear" w:pos="720"/>
          <w:tab w:val="num" w:pos="360"/>
        </w:tabs>
        <w:spacing w:line="360" w:lineRule="auto"/>
        <w:ind w:left="360"/>
        <w:rPr>
          <w:rFonts w:ascii="Arial" w:hAnsi="Arial" w:cs="Arial"/>
          <w:lang w:val="en-US"/>
        </w:rPr>
      </w:pPr>
      <w:r w:rsidRPr="0007419A">
        <w:rPr>
          <w:rFonts w:ascii="Arial" w:hAnsi="Arial" w:cs="Arial"/>
        </w:rPr>
        <w:t>Indicate</w:t>
      </w:r>
    </w:p>
    <w:p w:rsidR="004011C3" w:rsidRPr="0007419A" w:rsidRDefault="003C5DEE" w:rsidP="00E14CF8">
      <w:pPr>
        <w:numPr>
          <w:ilvl w:val="1"/>
          <w:numId w:val="26"/>
        </w:numPr>
        <w:spacing w:line="360" w:lineRule="auto"/>
        <w:rPr>
          <w:rFonts w:ascii="Arial" w:hAnsi="Arial" w:cs="Arial"/>
          <w:lang w:val="en-US"/>
        </w:rPr>
      </w:pPr>
      <w:r w:rsidRPr="0007419A">
        <w:rPr>
          <w:rFonts w:ascii="Arial" w:hAnsi="Arial" w:cs="Arial"/>
        </w:rPr>
        <w:t>Stimulant to be prescribed/formulation</w:t>
      </w:r>
    </w:p>
    <w:p w:rsidR="004011C3" w:rsidRPr="0007419A" w:rsidRDefault="003C5DEE" w:rsidP="00E14CF8">
      <w:pPr>
        <w:numPr>
          <w:ilvl w:val="1"/>
          <w:numId w:val="26"/>
        </w:numPr>
        <w:spacing w:line="360" w:lineRule="auto"/>
        <w:rPr>
          <w:rFonts w:ascii="Arial" w:hAnsi="Arial" w:cs="Arial"/>
          <w:lang w:val="en-US"/>
        </w:rPr>
      </w:pPr>
      <w:r w:rsidRPr="0007419A">
        <w:rPr>
          <w:rFonts w:ascii="Arial" w:hAnsi="Arial" w:cs="Arial"/>
        </w:rPr>
        <w:t xml:space="preserve">Dose – to be entered in </w:t>
      </w:r>
      <w:r w:rsidRPr="00B778E5">
        <w:rPr>
          <w:rFonts w:ascii="Arial" w:hAnsi="Arial" w:cs="Arial"/>
          <w:b/>
          <w:color w:val="FF0000"/>
        </w:rPr>
        <w:t>mg/day</w:t>
      </w:r>
      <w:r w:rsidRPr="0007419A">
        <w:rPr>
          <w:rFonts w:ascii="Arial" w:hAnsi="Arial" w:cs="Arial"/>
        </w:rPr>
        <w:t xml:space="preserve"> and not number of tablets/capsules</w:t>
      </w:r>
    </w:p>
    <w:p w:rsidR="004103F1" w:rsidRPr="004103F1" w:rsidRDefault="003C5DEE" w:rsidP="004103F1">
      <w:pPr>
        <w:numPr>
          <w:ilvl w:val="2"/>
          <w:numId w:val="12"/>
        </w:numPr>
        <w:spacing w:line="360" w:lineRule="auto"/>
        <w:rPr>
          <w:rFonts w:ascii="Arial" w:hAnsi="Arial" w:cs="Arial"/>
          <w:lang w:val="en-US"/>
        </w:rPr>
      </w:pPr>
      <w:r w:rsidRPr="0007419A">
        <w:rPr>
          <w:rFonts w:ascii="Arial" w:hAnsi="Arial" w:cs="Arial"/>
        </w:rPr>
        <w:t>E.g. Dexamphetamine 40mg/day or Methylphenidate 60mg/day</w:t>
      </w:r>
    </w:p>
    <w:p w:rsidR="004103F1" w:rsidRPr="004103F1" w:rsidRDefault="004103F1" w:rsidP="004103F1">
      <w:pPr>
        <w:spacing w:line="360" w:lineRule="auto"/>
        <w:ind w:left="2160"/>
        <w:rPr>
          <w:rFonts w:ascii="Arial" w:hAnsi="Arial" w:cs="Arial"/>
          <w:lang w:val="en-US"/>
        </w:rPr>
      </w:pPr>
    </w:p>
    <w:p w:rsidR="004103F1" w:rsidRDefault="004103F1" w:rsidP="004103F1">
      <w:pPr>
        <w:spacing w:line="360" w:lineRule="auto"/>
        <w:ind w:left="2160"/>
        <w:rPr>
          <w:rFonts w:ascii="Arial" w:hAnsi="Arial" w:cs="Arial"/>
          <w:lang w:val="en-US"/>
        </w:rPr>
      </w:pPr>
    </w:p>
    <w:p w:rsidR="004103F1" w:rsidRPr="004103F1" w:rsidRDefault="004103F1" w:rsidP="004103F1">
      <w:pPr>
        <w:spacing w:line="360" w:lineRule="auto"/>
        <w:rPr>
          <w:rFonts w:ascii="Arial" w:hAnsi="Arial" w:cs="Arial"/>
          <w:lang w:val="en-US"/>
        </w:rPr>
      </w:pPr>
      <w:r>
        <w:rPr>
          <w:noProof/>
          <w:lang w:eastAsia="en-AU"/>
        </w:rPr>
        <w:drawing>
          <wp:inline distT="0" distB="0" distL="0" distR="0">
            <wp:extent cx="6645910" cy="1162050"/>
            <wp:effectExtent l="19050" t="19050" r="21590" b="19050"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62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C9" w:rsidRDefault="000153C9" w:rsidP="000153C9">
      <w:pPr>
        <w:spacing w:line="360" w:lineRule="auto"/>
        <w:ind w:left="2160"/>
        <w:rPr>
          <w:rFonts w:ascii="Arial" w:hAnsi="Arial" w:cs="Arial"/>
          <w:lang w:val="en-US"/>
        </w:rPr>
      </w:pPr>
    </w:p>
    <w:p w:rsidR="000153C9" w:rsidRDefault="00AB0ED4" w:rsidP="000153C9">
      <w:pPr>
        <w:spacing w:line="360" w:lineRule="auto"/>
        <w:ind w:left="216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217805</wp:posOffset>
                </wp:positionV>
                <wp:extent cx="6872605" cy="3387090"/>
                <wp:effectExtent l="23495" t="27305" r="19050" b="24130"/>
                <wp:wrapNone/>
                <wp:docPr id="2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2605" cy="338709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6031" w:rsidRDefault="005D6031" w:rsidP="00B778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61" type="#_x0000_t202" style="position:absolute;left:0;text-align:left;margin-left:-13.15pt;margin-top:17.15pt;width:541.15pt;height:266.7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" filled="f" strokecolor="#1f497d [3215]" strokeweight="3pt">
                <v:stroke linestyle="thinThin"/>
                <v:textbox>
                  <w:txbxContent>
                    <w:p w:rsidR="005D6031" w:rsidRDefault="005D6031" w:rsidP="00B778E5"/>
                  </w:txbxContent>
                </v:textbox>
              </v:shape>
            </w:pict>
          </mc:Fallback>
        </mc:AlternateContent>
      </w:r>
    </w:p>
    <w:p w:rsidR="004103F1" w:rsidRPr="00F20628" w:rsidRDefault="004103F1" w:rsidP="000153C9">
      <w:pPr>
        <w:spacing w:line="360" w:lineRule="auto"/>
        <w:ind w:left="2160"/>
        <w:rPr>
          <w:rFonts w:ascii="Arial" w:hAnsi="Arial" w:cs="Arial"/>
          <w:lang w:val="en-US"/>
        </w:rPr>
      </w:pPr>
    </w:p>
    <w:p w:rsidR="004011C3" w:rsidRPr="0007419A" w:rsidRDefault="003C5DEE" w:rsidP="00E14CF8">
      <w:pPr>
        <w:numPr>
          <w:ilvl w:val="0"/>
          <w:numId w:val="12"/>
        </w:numPr>
        <w:tabs>
          <w:tab w:val="clear" w:pos="720"/>
          <w:tab w:val="num" w:pos="360"/>
        </w:tabs>
        <w:spacing w:line="360" w:lineRule="auto"/>
        <w:ind w:left="360"/>
        <w:rPr>
          <w:rFonts w:ascii="Arial" w:hAnsi="Arial" w:cs="Arial"/>
          <w:lang w:val="en-US"/>
        </w:rPr>
      </w:pPr>
      <w:r w:rsidRPr="0007419A">
        <w:rPr>
          <w:rFonts w:ascii="Arial" w:hAnsi="Arial" w:cs="Arial"/>
        </w:rPr>
        <w:t xml:space="preserve">Note: </w:t>
      </w:r>
    </w:p>
    <w:p w:rsidR="004011C3" w:rsidRPr="0007419A" w:rsidRDefault="003C5DEE" w:rsidP="00E14CF8">
      <w:pPr>
        <w:numPr>
          <w:ilvl w:val="1"/>
          <w:numId w:val="36"/>
        </w:numPr>
        <w:spacing w:line="360" w:lineRule="auto"/>
        <w:rPr>
          <w:rFonts w:ascii="Arial" w:hAnsi="Arial" w:cs="Arial"/>
          <w:lang w:val="en-US"/>
        </w:rPr>
      </w:pPr>
      <w:r w:rsidRPr="0007419A">
        <w:rPr>
          <w:rFonts w:ascii="Arial" w:hAnsi="Arial" w:cs="Arial"/>
        </w:rPr>
        <w:t>All patients must be started on a low dose and titrated according to the patient response</w:t>
      </w:r>
    </w:p>
    <w:p w:rsidR="004011C3" w:rsidRPr="0007419A" w:rsidRDefault="003C5DEE" w:rsidP="00E14CF8">
      <w:pPr>
        <w:numPr>
          <w:ilvl w:val="1"/>
          <w:numId w:val="36"/>
        </w:numPr>
        <w:spacing w:line="360" w:lineRule="auto"/>
        <w:rPr>
          <w:rFonts w:ascii="Arial" w:hAnsi="Arial" w:cs="Arial"/>
          <w:lang w:val="en-US"/>
        </w:rPr>
      </w:pPr>
      <w:r w:rsidRPr="0007419A">
        <w:rPr>
          <w:rFonts w:ascii="Arial" w:hAnsi="Arial" w:cs="Arial"/>
        </w:rPr>
        <w:t xml:space="preserve">If the patient is &lt;18 years of age, doses </w:t>
      </w:r>
      <w:r w:rsidRPr="00B778E5">
        <w:rPr>
          <w:rFonts w:ascii="Arial" w:hAnsi="Arial" w:cs="Arial"/>
          <w:b/>
          <w:color w:val="FF0000"/>
        </w:rPr>
        <w:t>must not exceed</w:t>
      </w:r>
      <w:r w:rsidRPr="0007419A">
        <w:rPr>
          <w:rFonts w:ascii="Arial" w:hAnsi="Arial" w:cs="Arial"/>
        </w:rPr>
        <w:t xml:space="preserve"> </w:t>
      </w:r>
      <w:r w:rsidRPr="0007419A">
        <w:rPr>
          <w:rFonts w:ascii="Arial" w:hAnsi="Arial" w:cs="Arial"/>
          <w:u w:val="single"/>
        </w:rPr>
        <w:t>1mg/kg/day of dexamphetamine</w:t>
      </w:r>
      <w:r w:rsidRPr="0007419A">
        <w:rPr>
          <w:rFonts w:ascii="Arial" w:hAnsi="Arial" w:cs="Arial"/>
        </w:rPr>
        <w:t xml:space="preserve"> (up to 60mg/day) and </w:t>
      </w:r>
      <w:r w:rsidRPr="0007419A">
        <w:rPr>
          <w:rFonts w:ascii="Arial" w:hAnsi="Arial" w:cs="Arial"/>
          <w:u w:val="single"/>
        </w:rPr>
        <w:t>2mg/kg/day of methylphenidate</w:t>
      </w:r>
      <w:r w:rsidRPr="0007419A">
        <w:rPr>
          <w:rFonts w:ascii="Arial" w:hAnsi="Arial" w:cs="Arial"/>
        </w:rPr>
        <w:t xml:space="preserve"> (up to 120mg/day)</w:t>
      </w:r>
    </w:p>
    <w:p w:rsidR="004011C3" w:rsidRPr="000153C9" w:rsidRDefault="003C5DEE" w:rsidP="00E14CF8">
      <w:pPr>
        <w:numPr>
          <w:ilvl w:val="1"/>
          <w:numId w:val="36"/>
        </w:numPr>
        <w:spacing w:line="360" w:lineRule="auto"/>
        <w:rPr>
          <w:rFonts w:ascii="Arial" w:hAnsi="Arial" w:cs="Arial"/>
          <w:lang w:val="en-US"/>
        </w:rPr>
      </w:pPr>
      <w:r w:rsidRPr="0007419A">
        <w:rPr>
          <w:rFonts w:ascii="Arial" w:hAnsi="Arial" w:cs="Arial"/>
        </w:rPr>
        <w:t xml:space="preserve">If the patient is &gt;18 years of age, doses </w:t>
      </w:r>
      <w:r w:rsidRPr="00B778E5">
        <w:rPr>
          <w:rFonts w:ascii="Arial" w:hAnsi="Arial" w:cs="Arial"/>
          <w:b/>
          <w:color w:val="FF0000"/>
        </w:rPr>
        <w:t>must not exceed</w:t>
      </w:r>
      <w:r w:rsidRPr="0007419A">
        <w:rPr>
          <w:rFonts w:ascii="Arial" w:hAnsi="Arial" w:cs="Arial"/>
        </w:rPr>
        <w:t xml:space="preserve"> </w:t>
      </w:r>
      <w:r w:rsidRPr="0007419A">
        <w:rPr>
          <w:rFonts w:ascii="Arial" w:hAnsi="Arial" w:cs="Arial"/>
          <w:u w:val="single"/>
        </w:rPr>
        <w:t xml:space="preserve">60mg </w:t>
      </w:r>
      <w:r w:rsidR="00F71C55">
        <w:rPr>
          <w:rFonts w:ascii="Arial" w:hAnsi="Arial" w:cs="Arial"/>
          <w:u w:val="single"/>
        </w:rPr>
        <w:t xml:space="preserve">of </w:t>
      </w:r>
      <w:r w:rsidRPr="0007419A">
        <w:rPr>
          <w:rFonts w:ascii="Arial" w:hAnsi="Arial" w:cs="Arial"/>
          <w:u w:val="single"/>
        </w:rPr>
        <w:t>dexamphetamine daily</w:t>
      </w:r>
      <w:r w:rsidR="00F71C55" w:rsidRPr="00937B61">
        <w:rPr>
          <w:rFonts w:ascii="Arial" w:hAnsi="Arial" w:cs="Arial"/>
        </w:rPr>
        <w:t xml:space="preserve">, </w:t>
      </w:r>
      <w:r w:rsidR="00F71C55">
        <w:rPr>
          <w:rFonts w:ascii="Arial" w:hAnsi="Arial" w:cs="Arial"/>
          <w:u w:val="single"/>
        </w:rPr>
        <w:t>70mg of lisdexamphetamine</w:t>
      </w:r>
      <w:r w:rsidRPr="0007419A">
        <w:rPr>
          <w:rFonts w:ascii="Arial" w:hAnsi="Arial" w:cs="Arial"/>
        </w:rPr>
        <w:t xml:space="preserve"> and </w:t>
      </w:r>
      <w:r w:rsidRPr="0007419A">
        <w:rPr>
          <w:rFonts w:ascii="Arial" w:hAnsi="Arial" w:cs="Arial"/>
          <w:u w:val="single"/>
        </w:rPr>
        <w:t>120mg of methylphenidate daily</w:t>
      </w:r>
      <w:r w:rsidRPr="0007419A">
        <w:rPr>
          <w:rFonts w:ascii="Arial" w:hAnsi="Arial" w:cs="Arial"/>
          <w:u w:val="single"/>
          <w:lang w:val="en-US"/>
        </w:rPr>
        <w:t xml:space="preserve"> </w:t>
      </w:r>
    </w:p>
    <w:p w:rsidR="000153C9" w:rsidRPr="002F5810" w:rsidRDefault="000153C9" w:rsidP="000153C9">
      <w:pPr>
        <w:spacing w:line="360" w:lineRule="auto"/>
        <w:ind w:left="1440"/>
        <w:rPr>
          <w:rFonts w:ascii="Arial" w:hAnsi="Arial" w:cs="Arial"/>
          <w:lang w:val="en-US"/>
        </w:rPr>
      </w:pPr>
    </w:p>
    <w:p w:rsidR="000153C9" w:rsidRDefault="000153C9" w:rsidP="000153C9">
      <w:pPr>
        <w:spacing w:line="360" w:lineRule="auto"/>
        <w:ind w:left="1440"/>
        <w:rPr>
          <w:rFonts w:ascii="Arial" w:hAnsi="Arial" w:cs="Arial"/>
          <w:color w:val="FF0000"/>
          <w:lang w:val="en-US"/>
        </w:rPr>
      </w:pPr>
    </w:p>
    <w:p w:rsidR="00390618" w:rsidRPr="00F20628" w:rsidRDefault="00390618" w:rsidP="000153C9">
      <w:pPr>
        <w:spacing w:line="360" w:lineRule="auto"/>
        <w:ind w:left="1440"/>
        <w:rPr>
          <w:rFonts w:ascii="Arial" w:hAnsi="Arial" w:cs="Arial"/>
          <w:lang w:val="en-US"/>
        </w:rPr>
      </w:pPr>
    </w:p>
    <w:p w:rsidR="0007419A" w:rsidRDefault="0007419A"/>
    <w:p w:rsidR="00F20628" w:rsidRDefault="00F20628">
      <w:pPr>
        <w:rPr>
          <w:rFonts w:ascii="Arial" w:hAnsi="Arial" w:cs="Arial"/>
          <w:b/>
          <w:bCs/>
          <w:color w:val="004B8D"/>
          <w:sz w:val="40"/>
          <w:szCs w:val="28"/>
        </w:rPr>
      </w:pPr>
    </w:p>
    <w:p w:rsidR="000153C9" w:rsidRDefault="000153C9">
      <w:pPr>
        <w:rPr>
          <w:rFonts w:ascii="Arial" w:hAnsi="Arial" w:cs="Arial"/>
          <w:b/>
          <w:bCs/>
          <w:color w:val="004B8D"/>
          <w:sz w:val="40"/>
          <w:szCs w:val="28"/>
        </w:rPr>
      </w:pPr>
    </w:p>
    <w:p w:rsidR="000153C9" w:rsidRDefault="000153C9">
      <w:pPr>
        <w:rPr>
          <w:rFonts w:ascii="Arial" w:hAnsi="Arial" w:cs="Arial"/>
          <w:b/>
          <w:bCs/>
          <w:color w:val="004B8D"/>
          <w:sz w:val="40"/>
          <w:szCs w:val="28"/>
        </w:rPr>
      </w:pPr>
    </w:p>
    <w:p w:rsidR="00E63525" w:rsidRDefault="00E63525">
      <w:pPr>
        <w:rPr>
          <w:rFonts w:ascii="Arial" w:hAnsi="Arial" w:cs="Arial"/>
          <w:b/>
          <w:bCs/>
          <w:color w:val="004B8D"/>
          <w:sz w:val="40"/>
          <w:szCs w:val="28"/>
        </w:rPr>
      </w:pPr>
    </w:p>
    <w:p w:rsidR="000153C9" w:rsidRDefault="000153C9">
      <w:pPr>
        <w:rPr>
          <w:rFonts w:ascii="Arial" w:hAnsi="Arial" w:cs="Arial"/>
          <w:b/>
          <w:bCs/>
          <w:color w:val="004B8D"/>
          <w:sz w:val="40"/>
          <w:szCs w:val="28"/>
        </w:rPr>
      </w:pPr>
    </w:p>
    <w:p w:rsidR="000153C9" w:rsidRDefault="00AB0ED4">
      <w:pPr>
        <w:rPr>
          <w:rFonts w:ascii="Arial" w:hAnsi="Arial" w:cs="Arial"/>
          <w:b/>
          <w:bCs/>
          <w:color w:val="004B8D"/>
          <w:sz w:val="40"/>
          <w:szCs w:val="28"/>
        </w:rPr>
      </w:pPr>
      <w:r>
        <w:rPr>
          <w:rFonts w:ascii="Arial" w:hAnsi="Arial" w:cs="Arial"/>
          <w:b/>
          <w:bCs/>
          <w:noProof/>
          <w:color w:val="004B8D"/>
          <w:sz w:val="40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5611495</wp:posOffset>
                </wp:positionH>
                <wp:positionV relativeFrom="paragraph">
                  <wp:posOffset>495300</wp:posOffset>
                </wp:positionV>
                <wp:extent cx="1142365" cy="276225"/>
                <wp:effectExtent l="10795" t="9525" r="8890" b="9525"/>
                <wp:wrapNone/>
                <wp:docPr id="2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31" w:rsidRPr="00EE2C9F" w:rsidRDefault="005D6031" w:rsidP="00EE2C9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" o:spid="_x0000_s1062" type="#_x0000_t202" style="position:absolute;margin-left:441.85pt;margin-top:39pt;width:89.95pt;height:21.75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" strokecolor="white [3212]">
                <v:textbox style="mso-fit-shape-to-text:t">
                  <w:txbxContent>
                    <w:p w:rsidR="005D6031" w:rsidRPr="00EE2C9F" w:rsidRDefault="005D6031" w:rsidP="00EE2C9F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4B8D"/>
          <w:sz w:val="40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485775</wp:posOffset>
                </wp:positionV>
                <wp:extent cx="2638425" cy="276225"/>
                <wp:effectExtent l="9525" t="9525" r="10160" b="9525"/>
                <wp:wrapNone/>
                <wp:docPr id="2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31" w:rsidRPr="00AA5301" w:rsidRDefault="005D6031" w:rsidP="00AA530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A5301">
                              <w:rPr>
                                <w:rFonts w:ascii="Arial" w:hAnsi="Arial" w:cs="Arial"/>
                              </w:rPr>
                              <w:t xml:space="preserve">Delivering a </w:t>
                            </w:r>
                            <w:r w:rsidRPr="00AA5301">
                              <w:rPr>
                                <w:rFonts w:ascii="Arial" w:hAnsi="Arial" w:cs="Arial"/>
                                <w:b/>
                              </w:rPr>
                              <w:t>Healthy 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1" o:spid="_x0000_s1063" type="#_x0000_t202" style="position:absolute;margin-left:-29.25pt;margin-top:38.25pt;width:207.75pt;height:21.75pt;z-index:2517032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" strokecolor="white [3212]">
                <v:textbox style="mso-fit-shape-to-text:t">
                  <w:txbxContent>
                    <w:p w:rsidR="005D6031" w:rsidRPr="00AA5301" w:rsidRDefault="005D6031" w:rsidP="00AA5301">
                      <w:pPr>
                        <w:rPr>
                          <w:rFonts w:ascii="Arial" w:hAnsi="Arial" w:cs="Arial"/>
                        </w:rPr>
                      </w:pPr>
                      <w:r w:rsidRPr="00AA5301">
                        <w:rPr>
                          <w:rFonts w:ascii="Arial" w:hAnsi="Arial" w:cs="Arial"/>
                        </w:rPr>
                        <w:t xml:space="preserve">Delivering a </w:t>
                      </w:r>
                      <w:r w:rsidRPr="00AA5301">
                        <w:rPr>
                          <w:rFonts w:ascii="Arial" w:hAnsi="Arial" w:cs="Arial"/>
                          <w:b/>
                        </w:rPr>
                        <w:t>Healthy WA</w:t>
                      </w:r>
                    </w:p>
                  </w:txbxContent>
                </v:textbox>
              </v:shape>
            </w:pict>
          </mc:Fallback>
        </mc:AlternateContent>
      </w:r>
    </w:p>
    <w:p w:rsidR="0007419A" w:rsidRDefault="00E90C23">
      <w:r>
        <w:rPr>
          <w:rFonts w:ascii="Arial" w:hAnsi="Arial" w:cs="Arial"/>
          <w:b/>
          <w:bCs/>
          <w:color w:val="004B8D"/>
          <w:sz w:val="40"/>
          <w:szCs w:val="28"/>
        </w:rPr>
        <w:lastRenderedPageBreak/>
        <w:t>5.</w:t>
      </w:r>
      <w:r w:rsidRPr="0007419A">
        <w:rPr>
          <w:rFonts w:ascii="Arial" w:hAnsi="Arial" w:cs="Arial"/>
          <w:b/>
          <w:bCs/>
          <w:color w:val="004B8D"/>
          <w:sz w:val="40"/>
          <w:szCs w:val="28"/>
        </w:rPr>
        <w:t xml:space="preserve"> </w:t>
      </w:r>
      <w:r w:rsidRPr="00D4123A">
        <w:rPr>
          <w:rFonts w:ascii="Arial" w:hAnsi="Arial" w:cs="Arial"/>
          <w:b/>
          <w:bCs/>
          <w:color w:val="004B8D"/>
          <w:sz w:val="40"/>
          <w:szCs w:val="28"/>
        </w:rPr>
        <w:t>Authorised</w:t>
      </w:r>
      <w:r w:rsidR="0007419A" w:rsidRPr="00D4123A">
        <w:rPr>
          <w:rFonts w:ascii="Arial" w:hAnsi="Arial" w:cs="Arial"/>
          <w:b/>
          <w:bCs/>
          <w:color w:val="004B8D"/>
          <w:sz w:val="40"/>
          <w:szCs w:val="28"/>
        </w:rPr>
        <w:t xml:space="preserve"> stimulant prescriber</w:t>
      </w:r>
    </w:p>
    <w:p w:rsidR="002F5810" w:rsidRDefault="002F5810"/>
    <w:p w:rsidR="004011C3" w:rsidRPr="00192BDA" w:rsidRDefault="003C5DEE" w:rsidP="00E14CF8">
      <w:pPr>
        <w:numPr>
          <w:ilvl w:val="0"/>
          <w:numId w:val="13"/>
        </w:numPr>
        <w:spacing w:line="360" w:lineRule="auto"/>
        <w:rPr>
          <w:rFonts w:ascii="Arial" w:hAnsi="Arial" w:cs="Arial"/>
          <w:lang w:val="en-US"/>
        </w:rPr>
      </w:pPr>
      <w:r w:rsidRPr="00192BDA">
        <w:rPr>
          <w:rFonts w:ascii="Arial" w:hAnsi="Arial" w:cs="Arial"/>
        </w:rPr>
        <w:t xml:space="preserve">Indicate: </w:t>
      </w:r>
    </w:p>
    <w:p w:rsidR="004011C3" w:rsidRPr="002F5810" w:rsidRDefault="003C5DEE" w:rsidP="00E14CF8">
      <w:pPr>
        <w:numPr>
          <w:ilvl w:val="1"/>
          <w:numId w:val="14"/>
        </w:numPr>
        <w:spacing w:line="360" w:lineRule="auto"/>
        <w:rPr>
          <w:rFonts w:ascii="Arial" w:hAnsi="Arial" w:cs="Arial"/>
          <w:lang w:val="en-US"/>
        </w:rPr>
      </w:pPr>
      <w:r w:rsidRPr="00192BDA">
        <w:rPr>
          <w:rFonts w:ascii="Arial" w:hAnsi="Arial" w:cs="Arial"/>
        </w:rPr>
        <w:t>Authorised stimulant prescriber details</w:t>
      </w:r>
    </w:p>
    <w:p w:rsidR="002F5810" w:rsidRPr="00192BDA" w:rsidRDefault="00AB0ED4" w:rsidP="002F5810">
      <w:pPr>
        <w:spacing w:line="360" w:lineRule="auto"/>
        <w:ind w:left="1440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color w:val="004B8D"/>
          <w:sz w:val="37"/>
          <w:szCs w:val="37"/>
          <w:lang w:eastAsia="en-A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143510</wp:posOffset>
                </wp:positionV>
                <wp:extent cx="6968490" cy="3390900"/>
                <wp:effectExtent l="20955" t="19685" r="20955" b="18415"/>
                <wp:wrapNone/>
                <wp:docPr id="2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8490" cy="3390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6031" w:rsidRDefault="005D6031" w:rsidP="002F58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64" type="#_x0000_t202" style="position:absolute;left:0;text-align:left;margin-left:-7.35pt;margin-top:11.3pt;width:548.7pt;height:267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" filled="f" strokecolor="red" strokeweight="2pt">
                <v:textbox>
                  <w:txbxContent>
                    <w:p w:rsidR="005D6031" w:rsidRDefault="005D6031" w:rsidP="002F5810"/>
                  </w:txbxContent>
                </v:textbox>
              </v:shape>
            </w:pict>
          </mc:Fallback>
        </mc:AlternateContent>
      </w:r>
    </w:p>
    <w:p w:rsidR="0007419A" w:rsidRPr="00192BDA" w:rsidRDefault="00F20628">
      <w:pPr>
        <w:rPr>
          <w:rFonts w:ascii="Arial" w:hAnsi="Arial" w:cs="Arial"/>
        </w:rPr>
      </w:pPr>
      <w:r w:rsidRPr="00F20628">
        <w:rPr>
          <w:rFonts w:ascii="Arial" w:hAnsi="Arial" w:cs="Arial"/>
          <w:noProof/>
          <w:lang w:eastAsia="en-AU"/>
        </w:rPr>
        <w:drawing>
          <wp:inline distT="0" distB="0" distL="0" distR="0">
            <wp:extent cx="6645910" cy="1076325"/>
            <wp:effectExtent l="19050" t="19050" r="21590" b="28575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76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628" w:rsidRPr="00F20628" w:rsidRDefault="00F20628" w:rsidP="00F20628">
      <w:pPr>
        <w:spacing w:line="360" w:lineRule="auto"/>
        <w:ind w:left="720"/>
        <w:rPr>
          <w:rFonts w:ascii="Arial" w:hAnsi="Arial" w:cs="Arial"/>
          <w:lang w:val="en-US"/>
        </w:rPr>
      </w:pPr>
    </w:p>
    <w:p w:rsidR="004011C3" w:rsidRPr="00192BDA" w:rsidRDefault="00556C47" w:rsidP="00E14CF8">
      <w:pPr>
        <w:numPr>
          <w:ilvl w:val="0"/>
          <w:numId w:val="15"/>
        </w:num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</w:rPr>
        <w:t>Prescriber</w:t>
      </w:r>
      <w:r w:rsidR="003C5DEE" w:rsidRPr="00192BDA">
        <w:rPr>
          <w:rFonts w:ascii="Arial" w:hAnsi="Arial" w:cs="Arial"/>
          <w:b/>
          <w:bCs/>
        </w:rPr>
        <w:t xml:space="preserve"> responsibility:</w:t>
      </w:r>
      <w:r w:rsidR="003C5DEE" w:rsidRPr="00192BDA">
        <w:rPr>
          <w:rFonts w:ascii="Arial" w:hAnsi="Arial" w:cs="Arial"/>
        </w:rPr>
        <w:t xml:space="preserve"> </w:t>
      </w:r>
    </w:p>
    <w:p w:rsidR="004011C3" w:rsidRPr="00192BDA" w:rsidRDefault="003C5DEE" w:rsidP="00E14CF8">
      <w:pPr>
        <w:numPr>
          <w:ilvl w:val="1"/>
          <w:numId w:val="25"/>
        </w:numPr>
        <w:spacing w:line="360" w:lineRule="auto"/>
        <w:rPr>
          <w:rFonts w:ascii="Arial" w:hAnsi="Arial" w:cs="Arial"/>
          <w:lang w:val="en-US"/>
        </w:rPr>
      </w:pPr>
      <w:r w:rsidRPr="00192BDA">
        <w:rPr>
          <w:rFonts w:ascii="Arial" w:hAnsi="Arial" w:cs="Arial"/>
        </w:rPr>
        <w:t xml:space="preserve"> Be familiar and comply with the Code</w:t>
      </w:r>
    </w:p>
    <w:p w:rsidR="004011C3" w:rsidRPr="00192BDA" w:rsidRDefault="003C5DEE" w:rsidP="00E14CF8">
      <w:pPr>
        <w:numPr>
          <w:ilvl w:val="1"/>
          <w:numId w:val="25"/>
        </w:numPr>
        <w:spacing w:line="360" w:lineRule="auto"/>
        <w:rPr>
          <w:rFonts w:ascii="Arial" w:hAnsi="Arial" w:cs="Arial"/>
          <w:lang w:val="en-US"/>
        </w:rPr>
      </w:pPr>
      <w:r w:rsidRPr="00192BDA">
        <w:rPr>
          <w:rFonts w:ascii="Arial" w:hAnsi="Arial" w:cs="Arial"/>
        </w:rPr>
        <w:t xml:space="preserve"> Mus</w:t>
      </w:r>
      <w:r w:rsidR="00F20628">
        <w:rPr>
          <w:rFonts w:ascii="Arial" w:hAnsi="Arial" w:cs="Arial"/>
        </w:rPr>
        <w:t>t have a Stimulant prescriber</w:t>
      </w:r>
      <w:r w:rsidRPr="00192BDA">
        <w:rPr>
          <w:rFonts w:ascii="Arial" w:hAnsi="Arial" w:cs="Arial"/>
        </w:rPr>
        <w:t xml:space="preserve"> number</w:t>
      </w:r>
    </w:p>
    <w:p w:rsidR="004011C3" w:rsidRPr="00192BDA" w:rsidRDefault="003C5DEE" w:rsidP="00E14CF8">
      <w:pPr>
        <w:numPr>
          <w:ilvl w:val="1"/>
          <w:numId w:val="25"/>
        </w:numPr>
        <w:spacing w:line="360" w:lineRule="auto"/>
        <w:rPr>
          <w:rFonts w:ascii="Arial" w:hAnsi="Arial" w:cs="Arial"/>
          <w:lang w:val="en-US"/>
        </w:rPr>
      </w:pPr>
      <w:r w:rsidRPr="00192BDA">
        <w:rPr>
          <w:rFonts w:ascii="Arial" w:hAnsi="Arial" w:cs="Arial"/>
        </w:rPr>
        <w:t xml:space="preserve"> Agree to participate in clinical audits</w:t>
      </w:r>
    </w:p>
    <w:p w:rsidR="0007419A" w:rsidRPr="00556C47" w:rsidRDefault="003C5DEE" w:rsidP="00556C47">
      <w:pPr>
        <w:numPr>
          <w:ilvl w:val="1"/>
          <w:numId w:val="25"/>
        </w:numPr>
        <w:spacing w:line="360" w:lineRule="auto"/>
        <w:rPr>
          <w:rFonts w:ascii="Arial" w:hAnsi="Arial" w:cs="Arial"/>
          <w:lang w:val="en-US"/>
        </w:rPr>
      </w:pPr>
      <w:r w:rsidRPr="00192BDA">
        <w:rPr>
          <w:rFonts w:ascii="Arial" w:hAnsi="Arial" w:cs="Arial"/>
        </w:rPr>
        <w:t xml:space="preserve"> May nominate a co-prescriber but must ensure they are aware of the patient’s </w:t>
      </w:r>
      <w:r w:rsidR="00556C47">
        <w:rPr>
          <w:rFonts w:ascii="Arial" w:hAnsi="Arial" w:cs="Arial"/>
        </w:rPr>
        <w:t xml:space="preserve">     </w:t>
      </w:r>
      <w:r w:rsidRPr="00192BDA">
        <w:rPr>
          <w:rFonts w:ascii="Arial" w:hAnsi="Arial" w:cs="Arial"/>
        </w:rPr>
        <w:t>current treatment regime</w:t>
      </w:r>
    </w:p>
    <w:p w:rsidR="00556C47" w:rsidRPr="002F5810" w:rsidRDefault="00556C47" w:rsidP="00E14CF8">
      <w:pPr>
        <w:numPr>
          <w:ilvl w:val="1"/>
          <w:numId w:val="25"/>
        </w:num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>Review patient annually</w:t>
      </w:r>
    </w:p>
    <w:p w:rsidR="0007419A" w:rsidRDefault="0007419A"/>
    <w:p w:rsidR="0007419A" w:rsidRDefault="0007419A"/>
    <w:p w:rsidR="00192BDA" w:rsidRPr="00BB6043" w:rsidRDefault="00E90C23" w:rsidP="00BB6043">
      <w:pPr>
        <w:ind w:left="360"/>
        <w:rPr>
          <w:sz w:val="32"/>
          <w:szCs w:val="32"/>
        </w:rPr>
      </w:pPr>
      <w:r w:rsidRPr="00BB6043">
        <w:rPr>
          <w:rFonts w:ascii="Arial" w:hAnsi="Arial" w:cs="Arial"/>
          <w:b/>
          <w:bCs/>
          <w:color w:val="004B8D"/>
          <w:sz w:val="32"/>
          <w:szCs w:val="32"/>
        </w:rPr>
        <w:t xml:space="preserve">5.1 </w:t>
      </w:r>
      <w:r w:rsidR="00192BDA" w:rsidRPr="00D4123A">
        <w:rPr>
          <w:rFonts w:ascii="Arial" w:hAnsi="Arial" w:cs="Arial"/>
          <w:b/>
          <w:bCs/>
          <w:color w:val="004B8D"/>
          <w:sz w:val="32"/>
          <w:szCs w:val="32"/>
        </w:rPr>
        <w:t>Public sector clinics</w:t>
      </w:r>
    </w:p>
    <w:p w:rsidR="0007419A" w:rsidRDefault="0007419A"/>
    <w:p w:rsidR="004011C3" w:rsidRPr="00192BDA" w:rsidRDefault="003C5DEE" w:rsidP="00E14CF8">
      <w:pPr>
        <w:numPr>
          <w:ilvl w:val="0"/>
          <w:numId w:val="16"/>
        </w:numPr>
        <w:spacing w:line="276" w:lineRule="auto"/>
        <w:rPr>
          <w:rFonts w:ascii="Arial" w:hAnsi="Arial" w:cs="Arial"/>
          <w:lang w:val="en-US"/>
        </w:rPr>
      </w:pPr>
      <w:r w:rsidRPr="00192BDA">
        <w:rPr>
          <w:rFonts w:ascii="Arial" w:hAnsi="Arial" w:cs="Arial"/>
        </w:rPr>
        <w:t>Registered public sector clinics</w:t>
      </w:r>
    </w:p>
    <w:p w:rsidR="004011C3" w:rsidRPr="00192BDA" w:rsidRDefault="003C5DEE" w:rsidP="00556C47">
      <w:pPr>
        <w:numPr>
          <w:ilvl w:val="1"/>
          <w:numId w:val="38"/>
        </w:numPr>
        <w:spacing w:line="360" w:lineRule="auto"/>
        <w:rPr>
          <w:rFonts w:ascii="Arial" w:hAnsi="Arial" w:cs="Arial"/>
          <w:lang w:val="en-US"/>
        </w:rPr>
      </w:pPr>
      <w:r w:rsidRPr="00192BDA">
        <w:rPr>
          <w:rFonts w:ascii="Arial" w:hAnsi="Arial" w:cs="Arial"/>
        </w:rPr>
        <w:t>Public sector clinics may apply to be registered as stimulant prescribing clinics by filling out an ‘Application to register a public clinic’ form</w:t>
      </w:r>
      <w:r w:rsidR="00556C47">
        <w:rPr>
          <w:rFonts w:ascii="Arial" w:hAnsi="Arial" w:cs="Arial"/>
        </w:rPr>
        <w:t>. Form available at: (</w:t>
      </w:r>
      <w:hyperlink r:id="rId20" w:history="1">
        <w:r w:rsidR="008305B9" w:rsidRPr="004D28E0">
          <w:rPr>
            <w:rStyle w:val="Hyperlink"/>
            <w:rFonts w:ascii="Arial" w:hAnsi="Arial" w:cs="Arial"/>
          </w:rPr>
          <w:t>www.health.wa.gov.au/stimulants</w:t>
        </w:r>
      </w:hyperlink>
      <w:r w:rsidR="00556C47">
        <w:rPr>
          <w:rFonts w:ascii="Arial" w:hAnsi="Arial" w:cs="Arial"/>
        </w:rPr>
        <w:t>)</w:t>
      </w:r>
    </w:p>
    <w:p w:rsidR="004011C3" w:rsidRPr="00192BDA" w:rsidRDefault="003C5DEE" w:rsidP="00556C47">
      <w:pPr>
        <w:numPr>
          <w:ilvl w:val="1"/>
          <w:numId w:val="38"/>
        </w:numPr>
        <w:spacing w:line="360" w:lineRule="auto"/>
        <w:rPr>
          <w:rFonts w:ascii="Arial" w:hAnsi="Arial" w:cs="Arial"/>
          <w:lang w:val="en-US"/>
        </w:rPr>
      </w:pPr>
      <w:r w:rsidRPr="00192BDA">
        <w:rPr>
          <w:rFonts w:ascii="Arial" w:hAnsi="Arial" w:cs="Arial"/>
        </w:rPr>
        <w:t>An authorised practitioner or senior staff member must be nominated by t</w:t>
      </w:r>
      <w:r w:rsidR="00556C47">
        <w:rPr>
          <w:rFonts w:ascii="Arial" w:hAnsi="Arial" w:cs="Arial"/>
        </w:rPr>
        <w:t xml:space="preserve">he clinic to liaise with the </w:t>
      </w:r>
      <w:r w:rsidR="00937B61">
        <w:rPr>
          <w:rFonts w:ascii="Arial" w:hAnsi="Arial" w:cs="Arial"/>
        </w:rPr>
        <w:t xml:space="preserve">Western Australian </w:t>
      </w:r>
      <w:r w:rsidRPr="00192BDA">
        <w:rPr>
          <w:rFonts w:ascii="Arial" w:hAnsi="Arial" w:cs="Arial"/>
        </w:rPr>
        <w:t>Department of Health</w:t>
      </w:r>
      <w:r w:rsidR="00556C47">
        <w:rPr>
          <w:rFonts w:ascii="Arial" w:hAnsi="Arial" w:cs="Arial"/>
        </w:rPr>
        <w:t xml:space="preserve"> </w:t>
      </w:r>
    </w:p>
    <w:p w:rsidR="004011C3" w:rsidRPr="000153C9" w:rsidRDefault="003C5DEE" w:rsidP="00556C47">
      <w:pPr>
        <w:numPr>
          <w:ilvl w:val="1"/>
          <w:numId w:val="38"/>
        </w:numPr>
        <w:spacing w:line="360" w:lineRule="auto"/>
        <w:rPr>
          <w:rFonts w:ascii="Arial" w:hAnsi="Arial" w:cs="Arial"/>
          <w:lang w:val="en-US"/>
        </w:rPr>
      </w:pPr>
      <w:r w:rsidRPr="00192BDA">
        <w:rPr>
          <w:rFonts w:ascii="Arial" w:hAnsi="Arial" w:cs="Arial"/>
        </w:rPr>
        <w:t>This allows submission of notifications on behalf of the clinic, allowing prescribing to occur by any authorised prescriber with access to patient notes</w:t>
      </w:r>
    </w:p>
    <w:p w:rsidR="000153C9" w:rsidRPr="00192BDA" w:rsidRDefault="000153C9" w:rsidP="00E1594D">
      <w:pPr>
        <w:spacing w:line="276" w:lineRule="auto"/>
        <w:ind w:left="1440"/>
        <w:rPr>
          <w:rFonts w:ascii="Arial" w:hAnsi="Arial" w:cs="Arial"/>
          <w:lang w:val="en-US"/>
        </w:rPr>
      </w:pPr>
    </w:p>
    <w:p w:rsidR="004011C3" w:rsidRPr="00192BDA" w:rsidRDefault="003C5DEE" w:rsidP="00E14CF8">
      <w:pPr>
        <w:numPr>
          <w:ilvl w:val="0"/>
          <w:numId w:val="37"/>
        </w:numPr>
        <w:spacing w:line="276" w:lineRule="auto"/>
        <w:rPr>
          <w:rFonts w:ascii="Arial" w:hAnsi="Arial" w:cs="Arial"/>
          <w:lang w:val="en-US"/>
        </w:rPr>
      </w:pPr>
      <w:r w:rsidRPr="00192BDA">
        <w:rPr>
          <w:rFonts w:ascii="Arial" w:hAnsi="Arial" w:cs="Arial"/>
        </w:rPr>
        <w:t>Indicate:</w:t>
      </w:r>
    </w:p>
    <w:p w:rsidR="004011C3" w:rsidRPr="00192BDA" w:rsidRDefault="003C5DEE" w:rsidP="00E14CF8">
      <w:pPr>
        <w:numPr>
          <w:ilvl w:val="1"/>
          <w:numId w:val="17"/>
        </w:numPr>
        <w:spacing w:line="276" w:lineRule="auto"/>
        <w:rPr>
          <w:rFonts w:ascii="Arial" w:hAnsi="Arial" w:cs="Arial"/>
          <w:lang w:val="en-US"/>
        </w:rPr>
      </w:pPr>
      <w:r w:rsidRPr="00192BDA">
        <w:rPr>
          <w:rFonts w:ascii="Arial" w:hAnsi="Arial" w:cs="Arial"/>
        </w:rPr>
        <w:t xml:space="preserve">If Patient is currently being treated at a </w:t>
      </w:r>
      <w:r w:rsidRPr="00556C47">
        <w:rPr>
          <w:rFonts w:ascii="Arial" w:hAnsi="Arial" w:cs="Arial"/>
          <w:b/>
        </w:rPr>
        <w:t>registered public clinic</w:t>
      </w:r>
    </w:p>
    <w:p w:rsidR="00192BDA" w:rsidRPr="00556C47" w:rsidRDefault="003C5DEE" w:rsidP="00556C47">
      <w:pPr>
        <w:numPr>
          <w:ilvl w:val="1"/>
          <w:numId w:val="17"/>
        </w:numPr>
        <w:spacing w:line="276" w:lineRule="auto"/>
        <w:rPr>
          <w:rFonts w:ascii="Arial" w:hAnsi="Arial" w:cs="Arial"/>
          <w:lang w:val="en-US"/>
        </w:rPr>
      </w:pPr>
      <w:r w:rsidRPr="00192BDA">
        <w:rPr>
          <w:rFonts w:ascii="Arial" w:hAnsi="Arial" w:cs="Arial"/>
        </w:rPr>
        <w:t>Name of clinic</w:t>
      </w:r>
    </w:p>
    <w:p w:rsidR="000348CF" w:rsidRDefault="00AB0ED4"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241935</wp:posOffset>
                </wp:positionV>
                <wp:extent cx="3463290" cy="433070"/>
                <wp:effectExtent l="17780" t="13335" r="14605" b="20320"/>
                <wp:wrapNone/>
                <wp:docPr id="2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3290" cy="4330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6031" w:rsidRDefault="005D60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65" type="#_x0000_t202" style="position:absolute;margin-left:247.4pt;margin-top:19.05pt;width:272.7pt;height:34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" filled="f" strokecolor="red" strokeweight="2pt">
                <v:textbox>
                  <w:txbxContent>
                    <w:p w:rsidR="005D6031" w:rsidRDefault="005D6031"/>
                  </w:txbxContent>
                </v:textbox>
              </v:shape>
            </w:pict>
          </mc:Fallback>
        </mc:AlternateContent>
      </w:r>
      <w:r w:rsidR="000153C9" w:rsidRPr="000153C9">
        <w:rPr>
          <w:noProof/>
          <w:lang w:eastAsia="en-AU"/>
        </w:rPr>
        <w:drawing>
          <wp:inline distT="0" distB="0" distL="0" distR="0">
            <wp:extent cx="6645910" cy="1076325"/>
            <wp:effectExtent l="19050" t="19050" r="21590" b="28575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76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8CF" w:rsidRDefault="000348CF"/>
    <w:p w:rsidR="002F5810" w:rsidRDefault="00AB0ED4" w:rsidP="000348CF">
      <w:pPr>
        <w:rPr>
          <w:rFonts w:ascii="Arial" w:hAnsi="Arial" w:cs="Arial"/>
          <w:b/>
          <w:bCs/>
          <w:color w:val="004B8D"/>
          <w:sz w:val="40"/>
          <w:szCs w:val="28"/>
        </w:rPr>
      </w:pPr>
      <w:r>
        <w:rPr>
          <w:rFonts w:ascii="Arial" w:hAnsi="Arial" w:cs="Arial"/>
          <w:b/>
          <w:bCs/>
          <w:noProof/>
          <w:color w:val="004B8D"/>
          <w:sz w:val="40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5742940</wp:posOffset>
                </wp:positionH>
                <wp:positionV relativeFrom="paragraph">
                  <wp:posOffset>440690</wp:posOffset>
                </wp:positionV>
                <wp:extent cx="1142365" cy="276225"/>
                <wp:effectExtent l="8890" t="12065" r="10795" b="6985"/>
                <wp:wrapNone/>
                <wp:docPr id="1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31" w:rsidRPr="00EE2C9F" w:rsidRDefault="005D6031" w:rsidP="00EE2C9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6" o:spid="_x0000_s1066" type="#_x0000_t202" style="position:absolute;margin-left:452.2pt;margin-top:34.7pt;width:89.95pt;height:21.7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" strokecolor="white [3212]">
                <v:textbox style="mso-fit-shape-to-text:t">
                  <w:txbxContent>
                    <w:p w:rsidR="005D6031" w:rsidRPr="00EE2C9F" w:rsidRDefault="005D6031" w:rsidP="00EE2C9F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4B8D"/>
          <w:sz w:val="40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-294640</wp:posOffset>
                </wp:positionH>
                <wp:positionV relativeFrom="paragraph">
                  <wp:posOffset>440690</wp:posOffset>
                </wp:positionV>
                <wp:extent cx="2638425" cy="276225"/>
                <wp:effectExtent l="10160" t="12065" r="9525" b="6985"/>
                <wp:wrapNone/>
                <wp:docPr id="1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31" w:rsidRPr="00AA5301" w:rsidRDefault="005D6031" w:rsidP="00AA530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A5301">
                              <w:rPr>
                                <w:rFonts w:ascii="Arial" w:hAnsi="Arial" w:cs="Arial"/>
                              </w:rPr>
                              <w:t xml:space="preserve">Delivering a </w:t>
                            </w:r>
                            <w:r w:rsidRPr="00AA5301">
                              <w:rPr>
                                <w:rFonts w:ascii="Arial" w:hAnsi="Arial" w:cs="Arial"/>
                                <w:b/>
                              </w:rPr>
                              <w:t>Healthy 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0" o:spid="_x0000_s1067" type="#_x0000_t202" style="position:absolute;margin-left:-23.2pt;margin-top:34.7pt;width:207.75pt;height:21.75pt;z-index:2517022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" strokecolor="white [3212]">
                <v:textbox style="mso-fit-shape-to-text:t">
                  <w:txbxContent>
                    <w:p w:rsidR="005D6031" w:rsidRPr="00AA5301" w:rsidRDefault="005D6031" w:rsidP="00AA5301">
                      <w:pPr>
                        <w:rPr>
                          <w:rFonts w:ascii="Arial" w:hAnsi="Arial" w:cs="Arial"/>
                        </w:rPr>
                      </w:pPr>
                      <w:r w:rsidRPr="00AA5301">
                        <w:rPr>
                          <w:rFonts w:ascii="Arial" w:hAnsi="Arial" w:cs="Arial"/>
                        </w:rPr>
                        <w:t xml:space="preserve">Delivering a </w:t>
                      </w:r>
                      <w:r w:rsidRPr="00AA5301">
                        <w:rPr>
                          <w:rFonts w:ascii="Arial" w:hAnsi="Arial" w:cs="Arial"/>
                          <w:b/>
                        </w:rPr>
                        <w:t>Healthy WA</w:t>
                      </w:r>
                    </w:p>
                  </w:txbxContent>
                </v:textbox>
              </v:shape>
            </w:pict>
          </mc:Fallback>
        </mc:AlternateContent>
      </w:r>
    </w:p>
    <w:p w:rsidR="00E1594D" w:rsidRDefault="00E1594D" w:rsidP="000348CF">
      <w:pPr>
        <w:rPr>
          <w:rFonts w:ascii="Arial" w:hAnsi="Arial" w:cs="Arial"/>
          <w:b/>
          <w:bCs/>
          <w:color w:val="004B8D"/>
          <w:sz w:val="40"/>
          <w:szCs w:val="28"/>
        </w:rPr>
      </w:pPr>
    </w:p>
    <w:p w:rsidR="000348CF" w:rsidRDefault="00E90C23" w:rsidP="000348CF">
      <w:pPr>
        <w:rPr>
          <w:rFonts w:ascii="Arial" w:hAnsi="Arial" w:cs="Arial"/>
          <w:b/>
          <w:bCs/>
          <w:color w:val="004B8D"/>
          <w:sz w:val="40"/>
          <w:szCs w:val="28"/>
        </w:rPr>
      </w:pPr>
      <w:r>
        <w:rPr>
          <w:rFonts w:ascii="Arial" w:hAnsi="Arial" w:cs="Arial"/>
          <w:b/>
          <w:bCs/>
          <w:color w:val="004B8D"/>
          <w:sz w:val="40"/>
          <w:szCs w:val="28"/>
        </w:rPr>
        <w:t xml:space="preserve">6. </w:t>
      </w:r>
      <w:r w:rsidR="000348CF" w:rsidRPr="00D4123A">
        <w:rPr>
          <w:rFonts w:ascii="Arial" w:hAnsi="Arial" w:cs="Arial"/>
          <w:b/>
          <w:bCs/>
          <w:color w:val="004B8D"/>
          <w:sz w:val="40"/>
          <w:szCs w:val="28"/>
        </w:rPr>
        <w:t>Co-prescriber</w:t>
      </w:r>
    </w:p>
    <w:p w:rsidR="000348CF" w:rsidRPr="000153C9" w:rsidRDefault="000348CF" w:rsidP="000348CF">
      <w:pPr>
        <w:spacing w:line="360" w:lineRule="auto"/>
        <w:rPr>
          <w:rFonts w:ascii="Arial" w:hAnsi="Arial" w:cs="Arial"/>
          <w:sz w:val="23"/>
          <w:szCs w:val="23"/>
        </w:rPr>
      </w:pPr>
    </w:p>
    <w:p w:rsidR="004011C3" w:rsidRPr="002F5810" w:rsidRDefault="003C5DEE" w:rsidP="00E14CF8">
      <w:pPr>
        <w:numPr>
          <w:ilvl w:val="0"/>
          <w:numId w:val="39"/>
        </w:numPr>
        <w:spacing w:line="276" w:lineRule="auto"/>
        <w:rPr>
          <w:rFonts w:ascii="Arial" w:hAnsi="Arial" w:cs="Arial"/>
          <w:lang w:val="en-US"/>
        </w:rPr>
      </w:pPr>
      <w:r w:rsidRPr="002F5810">
        <w:rPr>
          <w:rFonts w:ascii="Arial" w:hAnsi="Arial" w:cs="Arial"/>
        </w:rPr>
        <w:t>Nominated by the authorised prescriber</w:t>
      </w:r>
    </w:p>
    <w:p w:rsidR="002F5810" w:rsidRPr="002F5810" w:rsidRDefault="003C5DEE" w:rsidP="00E14CF8">
      <w:pPr>
        <w:numPr>
          <w:ilvl w:val="0"/>
          <w:numId w:val="39"/>
        </w:numPr>
        <w:spacing w:line="276" w:lineRule="auto"/>
        <w:rPr>
          <w:rFonts w:ascii="Arial" w:hAnsi="Arial" w:cs="Arial"/>
          <w:lang w:val="en-US"/>
        </w:rPr>
      </w:pPr>
      <w:r w:rsidRPr="002F5810">
        <w:rPr>
          <w:rFonts w:ascii="Arial" w:hAnsi="Arial" w:cs="Arial"/>
        </w:rPr>
        <w:t>May not change d</w:t>
      </w:r>
      <w:r w:rsidR="000153C9" w:rsidRPr="002F5810">
        <w:rPr>
          <w:rFonts w:ascii="Arial" w:hAnsi="Arial" w:cs="Arial"/>
        </w:rPr>
        <w:t xml:space="preserve">etails of a patients treatment, </w:t>
      </w:r>
      <w:r w:rsidRPr="002F5810">
        <w:rPr>
          <w:rFonts w:ascii="Arial" w:hAnsi="Arial" w:cs="Arial"/>
        </w:rPr>
        <w:t xml:space="preserve">as only the authorised practitioner may </w:t>
      </w:r>
    </w:p>
    <w:p w:rsidR="004011C3" w:rsidRPr="002F5810" w:rsidRDefault="003C5DEE" w:rsidP="00E1594D">
      <w:pPr>
        <w:spacing w:line="276" w:lineRule="auto"/>
        <w:ind w:left="720"/>
        <w:rPr>
          <w:rFonts w:ascii="Arial" w:hAnsi="Arial" w:cs="Arial"/>
          <w:lang w:val="en-US"/>
        </w:rPr>
      </w:pPr>
      <w:proofErr w:type="gramStart"/>
      <w:r w:rsidRPr="002F5810">
        <w:rPr>
          <w:rFonts w:ascii="Arial" w:hAnsi="Arial" w:cs="Arial"/>
        </w:rPr>
        <w:t>do</w:t>
      </w:r>
      <w:proofErr w:type="gramEnd"/>
      <w:r w:rsidRPr="002F5810">
        <w:rPr>
          <w:rFonts w:ascii="Arial" w:hAnsi="Arial" w:cs="Arial"/>
        </w:rPr>
        <w:t xml:space="preserve"> so</w:t>
      </w:r>
    </w:p>
    <w:p w:rsidR="004011C3" w:rsidRPr="00F71C55" w:rsidRDefault="00CA3AE8" w:rsidP="00E14CF8">
      <w:pPr>
        <w:numPr>
          <w:ilvl w:val="0"/>
          <w:numId w:val="39"/>
        </w:numPr>
        <w:spacing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>A</w:t>
      </w:r>
      <w:r w:rsidR="003C5DEE" w:rsidRPr="002F5810">
        <w:rPr>
          <w:rFonts w:ascii="Arial" w:hAnsi="Arial" w:cs="Arial"/>
        </w:rPr>
        <w:t xml:space="preserve">nnual </w:t>
      </w:r>
      <w:r w:rsidR="0032194C">
        <w:rPr>
          <w:rFonts w:ascii="Arial" w:hAnsi="Arial" w:cs="Arial"/>
        </w:rPr>
        <w:t>review by authorised prescriber</w:t>
      </w:r>
      <w:r>
        <w:rPr>
          <w:rFonts w:ascii="Arial" w:hAnsi="Arial" w:cs="Arial"/>
        </w:rPr>
        <w:t xml:space="preserve"> </w:t>
      </w:r>
      <w:r w:rsidR="003C5DEE" w:rsidRPr="002F5810">
        <w:rPr>
          <w:rFonts w:ascii="Arial" w:hAnsi="Arial" w:cs="Arial"/>
        </w:rPr>
        <w:t>required</w:t>
      </w:r>
    </w:p>
    <w:p w:rsidR="00F71C55" w:rsidRPr="002F5810" w:rsidRDefault="00F71C55" w:rsidP="00E14CF8">
      <w:pPr>
        <w:numPr>
          <w:ilvl w:val="0"/>
          <w:numId w:val="39"/>
        </w:numPr>
        <w:spacing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>If the</w:t>
      </w:r>
      <w:r w:rsidR="00CA3AE8">
        <w:rPr>
          <w:rFonts w:ascii="Arial" w:hAnsi="Arial" w:cs="Arial"/>
        </w:rPr>
        <w:t xml:space="preserve"> nominated co-prescriber leaves</w:t>
      </w:r>
      <w:r>
        <w:rPr>
          <w:rFonts w:ascii="Arial" w:hAnsi="Arial" w:cs="Arial"/>
        </w:rPr>
        <w:t xml:space="preserve"> the practice then the co-prescribing arrangements need to be amended.</w:t>
      </w:r>
    </w:p>
    <w:p w:rsidR="000153C9" w:rsidRPr="000348CF" w:rsidRDefault="000153C9" w:rsidP="000153C9">
      <w:pPr>
        <w:spacing w:line="360" w:lineRule="auto"/>
        <w:ind w:left="1440"/>
        <w:rPr>
          <w:rFonts w:ascii="Arial" w:hAnsi="Arial" w:cs="Arial"/>
          <w:lang w:val="en-US"/>
        </w:rPr>
      </w:pPr>
    </w:p>
    <w:p w:rsidR="000348CF" w:rsidRDefault="000153C9" w:rsidP="000348CF">
      <w:r>
        <w:rPr>
          <w:noProof/>
          <w:lang w:eastAsia="en-AU"/>
        </w:rPr>
        <w:drawing>
          <wp:inline distT="0" distB="0" distL="0" distR="0">
            <wp:extent cx="6645910" cy="1219200"/>
            <wp:effectExtent l="19050" t="19050" r="21590" b="1905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19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19A" w:rsidRDefault="0007419A"/>
    <w:p w:rsidR="00E1594D" w:rsidRDefault="00E1594D"/>
    <w:p w:rsidR="0007419A" w:rsidRDefault="0007419A"/>
    <w:p w:rsidR="0007419A" w:rsidRDefault="0007419A"/>
    <w:p w:rsidR="000348CF" w:rsidRDefault="00E90C23" w:rsidP="000348CF">
      <w:pPr>
        <w:rPr>
          <w:rFonts w:ascii="Arial" w:hAnsi="Arial" w:cs="Arial"/>
          <w:b/>
          <w:bCs/>
          <w:color w:val="004B8D"/>
          <w:sz w:val="40"/>
          <w:szCs w:val="28"/>
        </w:rPr>
      </w:pPr>
      <w:r>
        <w:rPr>
          <w:rFonts w:ascii="Arial" w:hAnsi="Arial" w:cs="Arial"/>
          <w:b/>
          <w:bCs/>
          <w:color w:val="004B8D"/>
          <w:sz w:val="40"/>
          <w:szCs w:val="28"/>
        </w:rPr>
        <w:t xml:space="preserve">7. </w:t>
      </w:r>
      <w:r w:rsidR="000348CF" w:rsidRPr="00D4123A">
        <w:rPr>
          <w:rFonts w:ascii="Arial" w:hAnsi="Arial" w:cs="Arial"/>
          <w:b/>
          <w:bCs/>
          <w:color w:val="004B8D"/>
          <w:sz w:val="40"/>
          <w:szCs w:val="28"/>
        </w:rPr>
        <w:t>Acknowledgement section</w:t>
      </w:r>
    </w:p>
    <w:p w:rsidR="000348CF" w:rsidRDefault="000348CF"/>
    <w:p w:rsidR="004011C3" w:rsidRPr="003D7B7F" w:rsidRDefault="003C5DEE" w:rsidP="00E14CF8">
      <w:pPr>
        <w:numPr>
          <w:ilvl w:val="0"/>
          <w:numId w:val="18"/>
        </w:numPr>
        <w:spacing w:line="276" w:lineRule="auto"/>
        <w:rPr>
          <w:rFonts w:ascii="Arial" w:hAnsi="Arial" w:cs="Arial"/>
          <w:lang w:val="en-US"/>
        </w:rPr>
      </w:pPr>
      <w:r w:rsidRPr="003D7B7F">
        <w:rPr>
          <w:rFonts w:ascii="Arial" w:hAnsi="Arial" w:cs="Arial"/>
        </w:rPr>
        <w:t xml:space="preserve">Indicate </w:t>
      </w:r>
    </w:p>
    <w:p w:rsidR="004011C3" w:rsidRPr="002F5810" w:rsidRDefault="00CA3AE8" w:rsidP="00E14CF8">
      <w:pPr>
        <w:numPr>
          <w:ilvl w:val="1"/>
          <w:numId w:val="24"/>
        </w:numPr>
        <w:spacing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>Authorised stimulant prescriber</w:t>
      </w:r>
      <w:r w:rsidR="00F82515">
        <w:rPr>
          <w:rFonts w:ascii="Arial" w:hAnsi="Arial" w:cs="Arial"/>
        </w:rPr>
        <w:t xml:space="preserve">’s </w:t>
      </w:r>
      <w:r w:rsidR="003C5DEE" w:rsidRPr="003D7B7F">
        <w:rPr>
          <w:rFonts w:ascii="Arial" w:hAnsi="Arial" w:cs="Arial"/>
        </w:rPr>
        <w:t xml:space="preserve">signature and date </w:t>
      </w:r>
    </w:p>
    <w:p w:rsidR="002F5810" w:rsidRPr="003D7B7F" w:rsidRDefault="002F5810" w:rsidP="00E1594D">
      <w:pPr>
        <w:spacing w:line="276" w:lineRule="auto"/>
        <w:ind w:left="1440"/>
        <w:rPr>
          <w:rFonts w:ascii="Arial" w:hAnsi="Arial" w:cs="Arial"/>
          <w:lang w:val="en-US"/>
        </w:rPr>
      </w:pPr>
    </w:p>
    <w:p w:rsidR="004011C3" w:rsidRDefault="003C5DEE" w:rsidP="00E14CF8">
      <w:pPr>
        <w:numPr>
          <w:ilvl w:val="0"/>
          <w:numId w:val="18"/>
        </w:numPr>
        <w:spacing w:line="276" w:lineRule="auto"/>
        <w:rPr>
          <w:rFonts w:ascii="Arial" w:hAnsi="Arial" w:cs="Arial"/>
          <w:lang w:val="en-US"/>
        </w:rPr>
      </w:pPr>
      <w:r w:rsidRPr="003D7B7F">
        <w:rPr>
          <w:rFonts w:ascii="Arial" w:hAnsi="Arial" w:cs="Arial"/>
        </w:rPr>
        <w:t>Necessary to ensure patient</w:t>
      </w:r>
      <w:r w:rsidR="000348CF" w:rsidRPr="003D7B7F">
        <w:rPr>
          <w:rFonts w:ascii="Arial" w:hAnsi="Arial" w:cs="Arial"/>
        </w:rPr>
        <w:t xml:space="preserve">/parent/guardian </w:t>
      </w:r>
      <w:r w:rsidRPr="003D7B7F">
        <w:rPr>
          <w:rFonts w:ascii="Arial" w:hAnsi="Arial" w:cs="Arial"/>
        </w:rPr>
        <w:t>understands that information will be provided to the Department of Health</w:t>
      </w:r>
      <w:r w:rsidRPr="003D7B7F">
        <w:rPr>
          <w:rFonts w:ascii="Arial" w:hAnsi="Arial" w:cs="Arial"/>
          <w:lang w:val="en-US"/>
        </w:rPr>
        <w:t xml:space="preserve"> </w:t>
      </w:r>
    </w:p>
    <w:p w:rsidR="00CA3AE8" w:rsidRDefault="00CA3AE8" w:rsidP="00CA3AE8">
      <w:pPr>
        <w:spacing w:line="276" w:lineRule="auto"/>
        <w:ind w:left="720"/>
        <w:rPr>
          <w:rFonts w:ascii="Arial" w:hAnsi="Arial" w:cs="Arial"/>
          <w:lang w:val="en-US"/>
        </w:rPr>
      </w:pPr>
    </w:p>
    <w:p w:rsidR="00CA3AE8" w:rsidRPr="00CA3AE8" w:rsidRDefault="00937B61" w:rsidP="008305B9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Please provide the</w:t>
      </w:r>
      <w:r w:rsidR="00F82515">
        <w:rPr>
          <w:rFonts w:ascii="Arial" w:hAnsi="Arial" w:cs="Arial"/>
        </w:rPr>
        <w:t xml:space="preserve"> </w:t>
      </w:r>
      <w:r w:rsidR="00E63525">
        <w:rPr>
          <w:rFonts w:ascii="Arial" w:hAnsi="Arial" w:cs="Arial"/>
        </w:rPr>
        <w:t xml:space="preserve">patient a copy of </w:t>
      </w:r>
      <w:r>
        <w:rPr>
          <w:rFonts w:ascii="Arial" w:hAnsi="Arial" w:cs="Arial"/>
          <w:b/>
        </w:rPr>
        <w:t>a</w:t>
      </w:r>
      <w:r w:rsidR="00F82515" w:rsidRPr="00F82515">
        <w:rPr>
          <w:rFonts w:ascii="Arial" w:hAnsi="Arial" w:cs="Arial"/>
          <w:b/>
        </w:rPr>
        <w:t xml:space="preserve">ccompanying </w:t>
      </w:r>
      <w:r w:rsidR="00E63525">
        <w:rPr>
          <w:rFonts w:ascii="Arial" w:hAnsi="Arial" w:cs="Arial"/>
          <w:b/>
        </w:rPr>
        <w:t>p</w:t>
      </w:r>
      <w:r w:rsidR="00F82515" w:rsidRPr="00F82515">
        <w:rPr>
          <w:rFonts w:ascii="Arial" w:hAnsi="Arial" w:cs="Arial"/>
          <w:b/>
        </w:rPr>
        <w:t>atient fact sheet</w:t>
      </w:r>
      <w:r w:rsidR="00F82515">
        <w:rPr>
          <w:rFonts w:ascii="Arial" w:hAnsi="Arial" w:cs="Arial"/>
        </w:rPr>
        <w:t xml:space="preserve"> </w:t>
      </w:r>
      <w:r w:rsidR="00E63525">
        <w:rPr>
          <w:rFonts w:ascii="Arial" w:hAnsi="Arial" w:cs="Arial"/>
        </w:rPr>
        <w:t>available at:</w:t>
      </w:r>
      <w:r w:rsidR="00F82515">
        <w:rPr>
          <w:rFonts w:ascii="Arial" w:hAnsi="Arial" w:cs="Arial"/>
        </w:rPr>
        <w:t xml:space="preserve">     </w:t>
      </w:r>
      <w:hyperlink r:id="rId22" w:history="1">
        <w:r w:rsidR="008305B9" w:rsidRPr="004D28E0">
          <w:rPr>
            <w:rStyle w:val="Hyperlink"/>
            <w:rFonts w:ascii="Arial" w:hAnsi="Arial" w:cs="Arial"/>
          </w:rPr>
          <w:t>http://healthywa.wa.gov.au/Articles/A_E/All-about-stimulant-medicines</w:t>
        </w:r>
      </w:hyperlink>
      <w:r w:rsidR="008305B9">
        <w:rPr>
          <w:rFonts w:ascii="Arial" w:hAnsi="Arial" w:cs="Arial"/>
        </w:rPr>
        <w:t xml:space="preserve"> </w:t>
      </w:r>
    </w:p>
    <w:p w:rsidR="002F5810" w:rsidRPr="003D7B7F" w:rsidRDefault="002F5810" w:rsidP="002F5810">
      <w:pPr>
        <w:spacing w:line="360" w:lineRule="auto"/>
        <w:ind w:left="720"/>
        <w:rPr>
          <w:rFonts w:ascii="Arial" w:hAnsi="Arial" w:cs="Arial"/>
          <w:lang w:val="en-US"/>
        </w:rPr>
      </w:pPr>
    </w:p>
    <w:p w:rsidR="000348CF" w:rsidRDefault="000348CF"/>
    <w:p w:rsidR="000348CF" w:rsidRDefault="000153C9">
      <w:r>
        <w:rPr>
          <w:noProof/>
          <w:lang w:eastAsia="en-AU"/>
        </w:rPr>
        <w:drawing>
          <wp:inline distT="0" distB="0" distL="0" distR="0">
            <wp:extent cx="6645910" cy="1752600"/>
            <wp:effectExtent l="19050" t="19050" r="21590" b="1905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52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8CF" w:rsidRDefault="000348CF"/>
    <w:p w:rsidR="000348CF" w:rsidRDefault="000348CF"/>
    <w:p w:rsidR="00E1594D" w:rsidRDefault="00E1594D"/>
    <w:p w:rsidR="002F5810" w:rsidRDefault="002F5810"/>
    <w:p w:rsidR="00E63525" w:rsidRDefault="00E63525"/>
    <w:p w:rsidR="002F5810" w:rsidRDefault="00AB0ED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5726430</wp:posOffset>
                </wp:positionH>
                <wp:positionV relativeFrom="paragraph">
                  <wp:posOffset>312420</wp:posOffset>
                </wp:positionV>
                <wp:extent cx="1142365" cy="276225"/>
                <wp:effectExtent l="11430" t="7620" r="8255" b="11430"/>
                <wp:wrapNone/>
                <wp:docPr id="1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31" w:rsidRPr="00EE2C9F" w:rsidRDefault="005D6031" w:rsidP="00EE2C9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" o:spid="_x0000_s1068" type="#_x0000_t202" style="position:absolute;margin-left:450.9pt;margin-top:24.6pt;width:89.95pt;height:21.75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" strokecolor="white [3212]">
                <v:textbox style="mso-fit-shape-to-text:t">
                  <w:txbxContent>
                    <w:p w:rsidR="005D6031" w:rsidRPr="00EE2C9F" w:rsidRDefault="005D6031" w:rsidP="00EE2C9F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-405130</wp:posOffset>
                </wp:positionH>
                <wp:positionV relativeFrom="paragraph">
                  <wp:posOffset>264795</wp:posOffset>
                </wp:positionV>
                <wp:extent cx="2630170" cy="276225"/>
                <wp:effectExtent l="13970" t="7620" r="13970" b="11430"/>
                <wp:wrapNone/>
                <wp:docPr id="1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31" w:rsidRPr="00AA5301" w:rsidRDefault="005D603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A5301">
                              <w:rPr>
                                <w:rFonts w:ascii="Arial" w:hAnsi="Arial" w:cs="Arial"/>
                              </w:rPr>
                              <w:t xml:space="preserve">Delivering a </w:t>
                            </w:r>
                            <w:r w:rsidRPr="00AA5301">
                              <w:rPr>
                                <w:rFonts w:ascii="Arial" w:hAnsi="Arial" w:cs="Arial"/>
                                <w:b/>
                              </w:rPr>
                              <w:t>Healthy 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8" o:spid="_x0000_s1069" type="#_x0000_t202" style="position:absolute;margin-left:-31.9pt;margin-top:20.85pt;width:207.1pt;height:21.75pt;z-index:251700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" strokecolor="white [3212]">
                <v:textbox style="mso-fit-shape-to-text:t">
                  <w:txbxContent>
                    <w:p w:rsidR="005D6031" w:rsidRPr="00AA5301" w:rsidRDefault="005D6031">
                      <w:pPr>
                        <w:rPr>
                          <w:rFonts w:ascii="Arial" w:hAnsi="Arial" w:cs="Arial"/>
                        </w:rPr>
                      </w:pPr>
                      <w:r w:rsidRPr="00AA5301">
                        <w:rPr>
                          <w:rFonts w:ascii="Arial" w:hAnsi="Arial" w:cs="Arial"/>
                        </w:rPr>
                        <w:t xml:space="preserve">Delivering a </w:t>
                      </w:r>
                      <w:r w:rsidRPr="00AA5301">
                        <w:rPr>
                          <w:rFonts w:ascii="Arial" w:hAnsi="Arial" w:cs="Arial"/>
                          <w:b/>
                        </w:rPr>
                        <w:t>Healthy WA</w:t>
                      </w:r>
                    </w:p>
                  </w:txbxContent>
                </v:textbox>
              </v:shape>
            </w:pict>
          </mc:Fallback>
        </mc:AlternateContent>
      </w:r>
    </w:p>
    <w:p w:rsidR="002F5810" w:rsidRDefault="002F5810"/>
    <w:p w:rsidR="000348CF" w:rsidRDefault="000348CF"/>
    <w:p w:rsidR="000348CF" w:rsidRPr="00D4123A" w:rsidRDefault="000348CF" w:rsidP="000348CF">
      <w:pPr>
        <w:rPr>
          <w:rFonts w:ascii="Arial" w:hAnsi="Arial" w:cs="Arial"/>
          <w:b/>
          <w:bCs/>
          <w:color w:val="004B8D"/>
          <w:sz w:val="40"/>
          <w:szCs w:val="28"/>
        </w:rPr>
      </w:pPr>
      <w:r w:rsidRPr="00D4123A">
        <w:rPr>
          <w:rFonts w:ascii="Arial" w:hAnsi="Arial" w:cs="Arial"/>
          <w:b/>
          <w:bCs/>
          <w:color w:val="004B8D"/>
          <w:sz w:val="40"/>
          <w:szCs w:val="28"/>
        </w:rPr>
        <w:t>Pharmacist responsibility</w:t>
      </w:r>
    </w:p>
    <w:p w:rsidR="000348CF" w:rsidRDefault="000348CF" w:rsidP="002F5810">
      <w:pPr>
        <w:spacing w:line="360" w:lineRule="auto"/>
      </w:pPr>
    </w:p>
    <w:p w:rsidR="004011C3" w:rsidRPr="000348CF" w:rsidRDefault="003C5DEE" w:rsidP="00E14CF8">
      <w:pPr>
        <w:numPr>
          <w:ilvl w:val="0"/>
          <w:numId w:val="19"/>
        </w:numPr>
        <w:spacing w:line="360" w:lineRule="auto"/>
        <w:rPr>
          <w:rFonts w:ascii="Arial" w:hAnsi="Arial" w:cs="Arial"/>
          <w:lang w:val="en-US"/>
        </w:rPr>
      </w:pPr>
      <w:r w:rsidRPr="000348CF">
        <w:rPr>
          <w:rFonts w:ascii="Arial" w:hAnsi="Arial" w:cs="Arial"/>
        </w:rPr>
        <w:t>The pharmacist must ensure that</w:t>
      </w:r>
    </w:p>
    <w:p w:rsidR="004011C3" w:rsidRPr="000348CF" w:rsidRDefault="003C5DEE" w:rsidP="00E14CF8">
      <w:pPr>
        <w:numPr>
          <w:ilvl w:val="1"/>
          <w:numId w:val="22"/>
        </w:numPr>
        <w:spacing w:line="360" w:lineRule="auto"/>
        <w:jc w:val="both"/>
        <w:rPr>
          <w:rFonts w:ascii="Arial" w:hAnsi="Arial" w:cs="Arial"/>
          <w:lang w:val="en-US"/>
        </w:rPr>
      </w:pPr>
      <w:r w:rsidRPr="000348CF">
        <w:rPr>
          <w:rFonts w:ascii="Arial" w:hAnsi="Arial" w:cs="Arial"/>
        </w:rPr>
        <w:t>Scripts dispensed are within legal requirements for an Schedule 8 prescription and comply with WA Department of Health policy and legislation, Poisons Act and Poisons Regulations and the Pharmaceutical Benefits Scheme (PBS)</w:t>
      </w:r>
    </w:p>
    <w:p w:rsidR="004011C3" w:rsidRDefault="003C5DEE" w:rsidP="00E14CF8">
      <w:pPr>
        <w:numPr>
          <w:ilvl w:val="1"/>
          <w:numId w:val="22"/>
        </w:numPr>
        <w:spacing w:line="360" w:lineRule="auto"/>
        <w:jc w:val="both"/>
        <w:rPr>
          <w:rFonts w:ascii="Arial" w:hAnsi="Arial" w:cs="Arial"/>
          <w:lang w:val="en-US"/>
        </w:rPr>
      </w:pPr>
      <w:r w:rsidRPr="000348CF">
        <w:rPr>
          <w:rFonts w:ascii="Arial" w:hAnsi="Arial" w:cs="Arial"/>
        </w:rPr>
        <w:t>Repeat prescriptions must be retained at the pharmacy</w:t>
      </w:r>
      <w:r w:rsidRPr="000348CF">
        <w:rPr>
          <w:rFonts w:ascii="Arial" w:hAnsi="Arial" w:cs="Arial"/>
          <w:lang w:val="en-US"/>
        </w:rPr>
        <w:t xml:space="preserve"> </w:t>
      </w:r>
    </w:p>
    <w:p w:rsidR="000348CF" w:rsidRDefault="000348CF" w:rsidP="000348CF">
      <w:pPr>
        <w:spacing w:line="360" w:lineRule="auto"/>
        <w:rPr>
          <w:rFonts w:ascii="Arial" w:hAnsi="Arial" w:cs="Arial"/>
          <w:lang w:val="en-US"/>
        </w:rPr>
      </w:pPr>
    </w:p>
    <w:p w:rsidR="002F5810" w:rsidRDefault="002F5810" w:rsidP="002F5810">
      <w:pPr>
        <w:spacing w:line="360" w:lineRule="auto"/>
        <w:rPr>
          <w:rFonts w:ascii="Arial" w:hAnsi="Arial" w:cs="Arial"/>
          <w:lang w:val="en-US"/>
        </w:rPr>
      </w:pPr>
    </w:p>
    <w:p w:rsidR="000348CF" w:rsidRPr="00D4123A" w:rsidRDefault="000348CF" w:rsidP="002F5810">
      <w:pPr>
        <w:spacing w:line="360" w:lineRule="auto"/>
        <w:rPr>
          <w:rFonts w:ascii="Arial" w:hAnsi="Arial" w:cs="Arial"/>
          <w:b/>
          <w:bCs/>
          <w:color w:val="004B8D"/>
          <w:sz w:val="40"/>
          <w:szCs w:val="28"/>
        </w:rPr>
      </w:pPr>
      <w:r w:rsidRPr="00D4123A">
        <w:rPr>
          <w:rFonts w:ascii="Arial" w:hAnsi="Arial" w:cs="Arial"/>
          <w:b/>
          <w:bCs/>
          <w:color w:val="004B8D"/>
          <w:sz w:val="40"/>
          <w:szCs w:val="28"/>
        </w:rPr>
        <w:t>Stimulant prescription requirements</w:t>
      </w:r>
    </w:p>
    <w:p w:rsidR="000348CF" w:rsidRPr="000348CF" w:rsidRDefault="000348CF" w:rsidP="002F5810">
      <w:pPr>
        <w:spacing w:line="360" w:lineRule="auto"/>
        <w:rPr>
          <w:rFonts w:ascii="Arial" w:hAnsi="Arial" w:cs="Arial"/>
          <w:lang w:val="en-US"/>
        </w:rPr>
      </w:pPr>
    </w:p>
    <w:p w:rsidR="004011C3" w:rsidRPr="000348CF" w:rsidRDefault="003C5DEE" w:rsidP="00E14CF8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val="en-US"/>
        </w:rPr>
      </w:pPr>
      <w:r w:rsidRPr="000348CF">
        <w:rPr>
          <w:rFonts w:ascii="Arial" w:hAnsi="Arial" w:cs="Arial"/>
        </w:rPr>
        <w:t xml:space="preserve">An authorisation to prescribe a stimulant medication for patients who fall outside the criteria of the Code, is granted by the Chief Executive Officer (CEO) of the WA Department of Health and is </w:t>
      </w:r>
      <w:r w:rsidRPr="000348CF">
        <w:rPr>
          <w:rFonts w:ascii="Arial" w:hAnsi="Arial" w:cs="Arial"/>
          <w:b/>
          <w:bCs/>
        </w:rPr>
        <w:t>separate</w:t>
      </w:r>
      <w:r w:rsidRPr="000348CF">
        <w:rPr>
          <w:rFonts w:ascii="Arial" w:hAnsi="Arial" w:cs="Arial"/>
        </w:rPr>
        <w:t xml:space="preserve"> to the PBS authority prescription which is a commonwealth funded scheme</w:t>
      </w:r>
    </w:p>
    <w:p w:rsidR="004011C3" w:rsidRPr="000348CF" w:rsidRDefault="003C5DEE" w:rsidP="00E14CF8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val="en-US"/>
        </w:rPr>
      </w:pPr>
      <w:r w:rsidRPr="000348CF">
        <w:rPr>
          <w:rFonts w:ascii="Arial" w:hAnsi="Arial" w:cs="Arial"/>
        </w:rPr>
        <w:t xml:space="preserve">Authorised practitioners are required to </w:t>
      </w:r>
      <w:r w:rsidRPr="000348CF">
        <w:rPr>
          <w:rFonts w:ascii="Arial" w:hAnsi="Arial" w:cs="Arial"/>
          <w:b/>
          <w:bCs/>
        </w:rPr>
        <w:t>specify intervals</w:t>
      </w:r>
      <w:r w:rsidRPr="000348CF">
        <w:rPr>
          <w:rFonts w:ascii="Arial" w:hAnsi="Arial" w:cs="Arial"/>
        </w:rPr>
        <w:t xml:space="preserve"> between prescription repeats</w:t>
      </w:r>
    </w:p>
    <w:p w:rsidR="004011C3" w:rsidRPr="000348CF" w:rsidRDefault="003C5DEE" w:rsidP="00E14CF8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val="en-US"/>
        </w:rPr>
      </w:pPr>
      <w:r w:rsidRPr="000348CF">
        <w:rPr>
          <w:rFonts w:ascii="Arial" w:hAnsi="Arial" w:cs="Arial"/>
        </w:rPr>
        <w:t xml:space="preserve">Prescriptions are </w:t>
      </w:r>
      <w:r w:rsidRPr="000348CF">
        <w:rPr>
          <w:rFonts w:ascii="Arial" w:hAnsi="Arial" w:cs="Arial"/>
          <w:b/>
          <w:bCs/>
        </w:rPr>
        <w:t>valid for six months</w:t>
      </w:r>
      <w:r w:rsidRPr="000348CF">
        <w:rPr>
          <w:rFonts w:ascii="Arial" w:hAnsi="Arial" w:cs="Arial"/>
        </w:rPr>
        <w:t xml:space="preserve"> from the date they are written</w:t>
      </w:r>
    </w:p>
    <w:p w:rsidR="004011C3" w:rsidRPr="000348CF" w:rsidRDefault="003C5DEE" w:rsidP="00E14CF8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val="en-US"/>
        </w:rPr>
      </w:pPr>
      <w:r w:rsidRPr="000348CF">
        <w:rPr>
          <w:rFonts w:ascii="Arial" w:hAnsi="Arial" w:cs="Arial"/>
        </w:rPr>
        <w:t xml:space="preserve">Non-stimulant medication such as atomoxetine </w:t>
      </w:r>
      <w:r w:rsidRPr="000348CF">
        <w:rPr>
          <w:rFonts w:ascii="Arial" w:hAnsi="Arial" w:cs="Arial"/>
          <w:b/>
          <w:bCs/>
        </w:rPr>
        <w:t>does not require notification</w:t>
      </w:r>
      <w:r w:rsidRPr="000348CF">
        <w:rPr>
          <w:rFonts w:ascii="Arial" w:hAnsi="Arial" w:cs="Arial"/>
        </w:rPr>
        <w:t xml:space="preserve"> to the WA Department of Health</w:t>
      </w:r>
      <w:r w:rsidRPr="000348CF">
        <w:rPr>
          <w:rFonts w:ascii="Arial" w:hAnsi="Arial" w:cs="Arial"/>
          <w:lang w:val="en-US"/>
        </w:rPr>
        <w:t xml:space="preserve"> </w:t>
      </w:r>
    </w:p>
    <w:p w:rsidR="000348CF" w:rsidRDefault="000348CF"/>
    <w:p w:rsidR="00403C66" w:rsidRDefault="00403C66"/>
    <w:p w:rsidR="00403C66" w:rsidRPr="00D4123A" w:rsidRDefault="00403C66" w:rsidP="00403C66">
      <w:pPr>
        <w:rPr>
          <w:rFonts w:ascii="Arial" w:hAnsi="Arial" w:cs="Arial"/>
          <w:b/>
          <w:bCs/>
          <w:color w:val="004B8D"/>
          <w:sz w:val="40"/>
          <w:szCs w:val="28"/>
        </w:rPr>
      </w:pPr>
      <w:r w:rsidRPr="00D4123A">
        <w:rPr>
          <w:rFonts w:ascii="Arial" w:hAnsi="Arial" w:cs="Arial"/>
          <w:b/>
          <w:bCs/>
          <w:color w:val="004B8D"/>
          <w:sz w:val="40"/>
          <w:szCs w:val="28"/>
        </w:rPr>
        <w:t>Related information and further enquiries</w:t>
      </w:r>
    </w:p>
    <w:p w:rsidR="002F5810" w:rsidRDefault="002F5810" w:rsidP="00403C66">
      <w:pPr>
        <w:rPr>
          <w:rFonts w:ascii="Arial" w:hAnsi="Arial" w:cs="Arial"/>
          <w:b/>
          <w:bCs/>
          <w:color w:val="004B8D"/>
          <w:sz w:val="40"/>
          <w:szCs w:val="28"/>
        </w:rPr>
      </w:pPr>
    </w:p>
    <w:p w:rsidR="00403C66" w:rsidRDefault="00403C66"/>
    <w:p w:rsidR="004011C3" w:rsidRPr="00403C66" w:rsidRDefault="003C5DEE" w:rsidP="00E14CF8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val="en-US"/>
        </w:rPr>
      </w:pPr>
      <w:r w:rsidRPr="00403C66">
        <w:rPr>
          <w:rFonts w:ascii="Arial" w:hAnsi="Arial" w:cs="Arial"/>
        </w:rPr>
        <w:t>More information can be found on the Department of Health website</w:t>
      </w:r>
    </w:p>
    <w:p w:rsidR="004011C3" w:rsidRPr="00403C66" w:rsidRDefault="003C5DEE" w:rsidP="00E14CF8">
      <w:pPr>
        <w:numPr>
          <w:ilvl w:val="1"/>
          <w:numId w:val="23"/>
        </w:numPr>
        <w:spacing w:line="360" w:lineRule="auto"/>
        <w:jc w:val="both"/>
        <w:rPr>
          <w:rFonts w:ascii="Arial" w:hAnsi="Arial" w:cs="Arial"/>
          <w:lang w:val="en-US"/>
        </w:rPr>
      </w:pPr>
      <w:r w:rsidRPr="00403C66">
        <w:rPr>
          <w:rFonts w:ascii="Arial" w:hAnsi="Arial" w:cs="Arial"/>
        </w:rPr>
        <w:t xml:space="preserve">Under the </w:t>
      </w:r>
      <w:r w:rsidRPr="00937B61">
        <w:rPr>
          <w:rFonts w:ascii="Arial" w:hAnsi="Arial" w:cs="Arial"/>
        </w:rPr>
        <w:t>Stimulant Regulatory Scheme</w:t>
      </w:r>
      <w:r w:rsidRPr="00403C66">
        <w:rPr>
          <w:rFonts w:ascii="Arial" w:hAnsi="Arial" w:cs="Arial"/>
        </w:rPr>
        <w:t xml:space="preserve"> at </w:t>
      </w:r>
      <w:hyperlink r:id="rId24" w:history="1">
        <w:r w:rsidR="00BA5597" w:rsidRPr="004D28E0">
          <w:rPr>
            <w:rStyle w:val="Hyperlink"/>
            <w:rFonts w:ascii="Arial" w:hAnsi="Arial" w:cs="Arial"/>
          </w:rPr>
          <w:t>www.health.wa.gov.au/stimulants</w:t>
        </w:r>
      </w:hyperlink>
      <w:r w:rsidR="00BA5597">
        <w:rPr>
          <w:rFonts w:ascii="Arial" w:hAnsi="Arial" w:cs="Arial"/>
        </w:rPr>
        <w:t xml:space="preserve"> </w:t>
      </w:r>
      <w:bookmarkStart w:id="0" w:name="_GoBack"/>
      <w:bookmarkEnd w:id="0"/>
      <w:r w:rsidRPr="00403C66">
        <w:rPr>
          <w:rFonts w:ascii="Arial" w:hAnsi="Arial" w:cs="Arial"/>
        </w:rPr>
        <w:t xml:space="preserve"> </w:t>
      </w:r>
    </w:p>
    <w:p w:rsidR="004011C3" w:rsidRPr="00403C66" w:rsidRDefault="003C5DEE" w:rsidP="00E14CF8">
      <w:pPr>
        <w:numPr>
          <w:ilvl w:val="1"/>
          <w:numId w:val="23"/>
        </w:numPr>
        <w:spacing w:line="360" w:lineRule="auto"/>
        <w:jc w:val="both"/>
        <w:rPr>
          <w:rFonts w:ascii="Arial" w:hAnsi="Arial" w:cs="Arial"/>
          <w:lang w:val="en-US"/>
        </w:rPr>
      </w:pPr>
      <w:r w:rsidRPr="00403C66">
        <w:rPr>
          <w:rFonts w:ascii="Arial" w:hAnsi="Arial" w:cs="Arial"/>
        </w:rPr>
        <w:t xml:space="preserve">For further enquiries on stimulant prescribing contact: </w:t>
      </w:r>
    </w:p>
    <w:p w:rsidR="004011C3" w:rsidRPr="00403C66" w:rsidRDefault="003C5DEE" w:rsidP="00E14CF8">
      <w:pPr>
        <w:numPr>
          <w:ilvl w:val="1"/>
          <w:numId w:val="23"/>
        </w:numPr>
        <w:spacing w:line="360" w:lineRule="auto"/>
        <w:jc w:val="both"/>
        <w:rPr>
          <w:rFonts w:ascii="Arial" w:hAnsi="Arial" w:cs="Arial"/>
          <w:lang w:val="en-US"/>
        </w:rPr>
      </w:pPr>
      <w:r w:rsidRPr="00403C66">
        <w:rPr>
          <w:rFonts w:ascii="Arial" w:hAnsi="Arial" w:cs="Arial"/>
        </w:rPr>
        <w:t>Pharmaceutical Services, Department of Health on 9222 6883</w:t>
      </w:r>
      <w:r w:rsidRPr="00403C66">
        <w:rPr>
          <w:rFonts w:ascii="Arial" w:hAnsi="Arial" w:cs="Arial"/>
          <w:lang w:val="en-US"/>
        </w:rPr>
        <w:t xml:space="preserve"> </w:t>
      </w:r>
    </w:p>
    <w:p w:rsidR="00403C66" w:rsidRDefault="00403C66"/>
    <w:p w:rsidR="00A52D12" w:rsidRDefault="00A52D12"/>
    <w:p w:rsidR="00A52D12" w:rsidRDefault="00A52D12"/>
    <w:p w:rsidR="00A52D12" w:rsidRDefault="00A52D12"/>
    <w:p w:rsidR="00A52D12" w:rsidRDefault="00A52D12"/>
    <w:p w:rsidR="00A52D12" w:rsidRDefault="00A52D12"/>
    <w:p w:rsidR="00A52D12" w:rsidRDefault="00A52D12"/>
    <w:p w:rsidR="00A52D12" w:rsidRDefault="00A52D12"/>
    <w:p w:rsidR="00A52D12" w:rsidRDefault="00A52D12"/>
    <w:p w:rsidR="00A85850" w:rsidRDefault="00A85850"/>
    <w:p w:rsidR="00A85850" w:rsidRDefault="00AB0ED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5788025</wp:posOffset>
                </wp:positionH>
                <wp:positionV relativeFrom="paragraph">
                  <wp:posOffset>213995</wp:posOffset>
                </wp:positionV>
                <wp:extent cx="1142365" cy="276225"/>
                <wp:effectExtent l="6350" t="13970" r="13335" b="5080"/>
                <wp:wrapNone/>
                <wp:docPr id="1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31" w:rsidRPr="00EE2C9F" w:rsidRDefault="005D6031" w:rsidP="00EE2C9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8" o:spid="_x0000_s1070" type="#_x0000_t202" style="position:absolute;margin-left:455.75pt;margin-top:16.85pt;width:89.95pt;height:21.7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" strokecolor="white [3212]">
                <v:textbox style="mso-fit-shape-to-text:t">
                  <w:txbxContent>
                    <w:p w:rsidR="005D6031" w:rsidRPr="00EE2C9F" w:rsidRDefault="005D6031" w:rsidP="00EE2C9F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213995</wp:posOffset>
                </wp:positionV>
                <wp:extent cx="2638425" cy="276225"/>
                <wp:effectExtent l="5715" t="13970" r="13970" b="5080"/>
                <wp:wrapNone/>
                <wp:docPr id="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31" w:rsidRPr="00AA5301" w:rsidRDefault="005D6031" w:rsidP="00AA530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A5301">
                              <w:rPr>
                                <w:rFonts w:ascii="Arial" w:hAnsi="Arial" w:cs="Arial"/>
                              </w:rPr>
                              <w:t xml:space="preserve">Delivering a </w:t>
                            </w:r>
                            <w:r w:rsidRPr="00AA5301">
                              <w:rPr>
                                <w:rFonts w:ascii="Arial" w:hAnsi="Arial" w:cs="Arial"/>
                                <w:b/>
                              </w:rPr>
                              <w:t>Healthy 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" o:spid="_x0000_s1071" type="#_x0000_t202" style="position:absolute;margin-left:-27.3pt;margin-top:16.85pt;width:207.75pt;height:21.75pt;z-index:2517012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" strokecolor="white [3212]">
                <v:textbox style="mso-fit-shape-to-text:t">
                  <w:txbxContent>
                    <w:p w:rsidR="005D6031" w:rsidRPr="00AA5301" w:rsidRDefault="005D6031" w:rsidP="00AA5301">
                      <w:pPr>
                        <w:rPr>
                          <w:rFonts w:ascii="Arial" w:hAnsi="Arial" w:cs="Arial"/>
                        </w:rPr>
                      </w:pPr>
                      <w:r w:rsidRPr="00AA5301">
                        <w:rPr>
                          <w:rFonts w:ascii="Arial" w:hAnsi="Arial" w:cs="Arial"/>
                        </w:rPr>
                        <w:t xml:space="preserve">Delivering a </w:t>
                      </w:r>
                      <w:r w:rsidRPr="00AA5301">
                        <w:rPr>
                          <w:rFonts w:ascii="Arial" w:hAnsi="Arial" w:cs="Arial"/>
                          <w:b/>
                        </w:rPr>
                        <w:t>Healthy WA</w:t>
                      </w:r>
                    </w:p>
                  </w:txbxContent>
                </v:textbox>
              </v:shape>
            </w:pict>
          </mc:Fallback>
        </mc:AlternateContent>
      </w:r>
    </w:p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85850" w:rsidRDefault="00A85850"/>
    <w:p w:rsidR="00A52D12" w:rsidRDefault="00AB0ED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8199120</wp:posOffset>
                </wp:positionV>
                <wp:extent cx="2658110" cy="266700"/>
                <wp:effectExtent l="0" t="0" r="0" b="1905"/>
                <wp:wrapNone/>
                <wp:docPr id="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850" w:rsidRPr="00A85850" w:rsidRDefault="00A85850" w:rsidP="00A8585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A8585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© Department of Health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3" o:spid="_x0000_s1072" type="#_x0000_t202" style="position:absolute;margin-left:150.75pt;margin-top:645.6pt;width:209.3pt;height:21pt;z-index:2517309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qg1ug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" filled="f" stroked="f">
                <v:textbox style="mso-fit-shape-to-text:t">
                  <w:txbxContent>
                    <w:p w:rsidR="00A85850" w:rsidRPr="00A85850" w:rsidRDefault="00A85850" w:rsidP="00A85850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A85850">
                        <w:rPr>
                          <w:rFonts w:ascii="Arial" w:hAnsi="Arial" w:cs="Arial"/>
                          <w:color w:val="FFFFFF" w:themeColor="background1"/>
                        </w:rPr>
                        <w:t>© Department of Health 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6322695</wp:posOffset>
                </wp:positionV>
                <wp:extent cx="2714625" cy="676275"/>
                <wp:effectExtent l="0" t="0" r="0" b="1905"/>
                <wp:wrapNone/>
                <wp:docPr id="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850" w:rsidRPr="00A85850" w:rsidRDefault="00A85850" w:rsidP="00A8585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85850">
                              <w:rPr>
                                <w:rFonts w:ascii="Arial" w:hAnsi="Arial" w:cs="Arial"/>
                              </w:rPr>
                              <w:t>This document can be made available in alternative formats on request for a person with a disability.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73" type="#_x0000_t202" style="position:absolute;margin-left:150.75pt;margin-top:497.85pt;width:213.75pt;height:53.2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" stroked="f">
                <v:textbox>
                  <w:txbxContent>
                    <w:p w:rsidR="00A85850" w:rsidRPr="00A85850" w:rsidRDefault="00A85850" w:rsidP="00A85850">
                      <w:pPr>
                        <w:rPr>
                          <w:rFonts w:ascii="Arial" w:hAnsi="Arial" w:cs="Arial"/>
                        </w:rPr>
                      </w:pPr>
                      <w:r w:rsidRPr="00A85850">
                        <w:rPr>
                          <w:rFonts w:ascii="Arial" w:hAnsi="Arial" w:cs="Arial"/>
                        </w:rPr>
                        <w:t>This document can be made available in alternative formats on request for a person with a disability.</w:t>
                      </w:r>
                    </w:p>
                  </w:txbxContent>
                </v:textbox>
              </v:shape>
            </w:pict>
          </mc:Fallback>
        </mc:AlternateContent>
      </w:r>
      <w:r w:rsidR="00A85850">
        <w:rPr>
          <w:noProof/>
          <w:lang w:eastAsia="en-AU"/>
        </w:rPr>
        <w:drawing>
          <wp:anchor distT="0" distB="0" distL="114300" distR="114300" simplePos="0" relativeHeight="251728896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960" cy="10681335"/>
            <wp:effectExtent l="19050" t="0" r="8890" b="0"/>
            <wp:wrapNone/>
            <wp:docPr id="70" name="Picture 6" descr="Description: Delivering a healthy 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elivering a healthy W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52D12" w:rsidSect="00A35E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ABB" w:rsidRDefault="00E46ABB" w:rsidP="00A35E19">
      <w:r>
        <w:separator/>
      </w:r>
    </w:p>
  </w:endnote>
  <w:endnote w:type="continuationSeparator" w:id="0">
    <w:p w:rsidR="00E46ABB" w:rsidRDefault="00E46ABB" w:rsidP="00A35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PGothic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ABB" w:rsidRDefault="00E46ABB" w:rsidP="00A35E19">
      <w:r>
        <w:separator/>
      </w:r>
    </w:p>
  </w:footnote>
  <w:footnote w:type="continuationSeparator" w:id="0">
    <w:p w:rsidR="00E46ABB" w:rsidRDefault="00E46ABB" w:rsidP="00A35E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3765"/>
    <w:multiLevelType w:val="hybridMultilevel"/>
    <w:tmpl w:val="C03C578A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35682FC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1CA4193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92D8ED3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D2405C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9490F25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E226588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8C24CB1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115A220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1">
    <w:nsid w:val="0D5D59ED"/>
    <w:multiLevelType w:val="hybridMultilevel"/>
    <w:tmpl w:val="60D6465A"/>
    <w:lvl w:ilvl="0" w:tplc="7A884FB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30AD96">
      <w:start w:val="2335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2C27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3C52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0E97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7E64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544A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18A7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B2A5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9304BC"/>
    <w:multiLevelType w:val="hybridMultilevel"/>
    <w:tmpl w:val="80164D24"/>
    <w:lvl w:ilvl="0" w:tplc="F490BC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4AE2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36BD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0833E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A84A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305E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9C4F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20F2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4B33CE"/>
    <w:multiLevelType w:val="hybridMultilevel"/>
    <w:tmpl w:val="4A726E08"/>
    <w:lvl w:ilvl="0" w:tplc="B1B601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682F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A419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D8E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405C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90F2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265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24CB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5A22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E821EC2"/>
    <w:multiLevelType w:val="hybridMultilevel"/>
    <w:tmpl w:val="5A6A1EC0"/>
    <w:lvl w:ilvl="0" w:tplc="F490BC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4AE2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36BD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0833E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A84A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305E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9C4F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20F2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5A3FDA"/>
    <w:multiLevelType w:val="hybridMultilevel"/>
    <w:tmpl w:val="9DC40E9E"/>
    <w:lvl w:ilvl="0" w:tplc="7A884FB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2C27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3C52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0E97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7E64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544A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18A7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B2A5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C1B3A81"/>
    <w:multiLevelType w:val="hybridMultilevel"/>
    <w:tmpl w:val="67802970"/>
    <w:lvl w:ilvl="0" w:tplc="F490BC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CA560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4AE2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36BD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0833E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A84A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305E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9C4F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20F2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7E133D"/>
    <w:multiLevelType w:val="hybridMultilevel"/>
    <w:tmpl w:val="DF4AA1B6"/>
    <w:lvl w:ilvl="0" w:tplc="0409000F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83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8">
    <w:nsid w:val="31D20E1D"/>
    <w:multiLevelType w:val="hybridMultilevel"/>
    <w:tmpl w:val="2E7823F8"/>
    <w:lvl w:ilvl="0" w:tplc="3D1CBD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6240C2">
      <w:start w:val="1105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A8C9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7E21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1272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026C5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5094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5491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CE7205"/>
    <w:multiLevelType w:val="hybridMultilevel"/>
    <w:tmpl w:val="020CC0A8"/>
    <w:lvl w:ilvl="0" w:tplc="765642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1820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269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46B2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2AB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F0D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FE49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7AC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5861E6E"/>
    <w:multiLevelType w:val="hybridMultilevel"/>
    <w:tmpl w:val="48FC66E0"/>
    <w:lvl w:ilvl="0" w:tplc="E58CDC8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B21EB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6A7778">
      <w:start w:val="2633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5831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226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ED8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4E5B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CAD1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6B038FD"/>
    <w:multiLevelType w:val="hybridMultilevel"/>
    <w:tmpl w:val="F884748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BCD8BA">
      <w:start w:val="285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182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269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46B2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2AB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F0D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FE49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7AC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79936AC"/>
    <w:multiLevelType w:val="hybridMultilevel"/>
    <w:tmpl w:val="60729096"/>
    <w:lvl w:ilvl="0" w:tplc="E58CDC8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6A7778">
      <w:start w:val="2633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5831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226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ED8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4E5B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CAD1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25283E"/>
    <w:multiLevelType w:val="hybridMultilevel"/>
    <w:tmpl w:val="18D632A4"/>
    <w:lvl w:ilvl="0" w:tplc="FBD6EE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69A8D142">
      <w:start w:val="2845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1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hint="default"/>
      </w:rPr>
    </w:lvl>
    <w:lvl w:ilvl="4" w:tplc="33B4D292">
      <w:start w:val="2845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84D6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D23E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788F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3ADC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574909"/>
    <w:multiLevelType w:val="hybridMultilevel"/>
    <w:tmpl w:val="6822360C"/>
    <w:lvl w:ilvl="0" w:tplc="04090005">
      <w:start w:val="1"/>
      <w:numFmt w:val="bullet"/>
      <w:lvlText w:val=""/>
      <w:lvlJc w:val="left"/>
      <w:pPr>
        <w:ind w:left="763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83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5">
    <w:nsid w:val="3BBC4CDE"/>
    <w:multiLevelType w:val="hybridMultilevel"/>
    <w:tmpl w:val="5060EE02"/>
    <w:lvl w:ilvl="0" w:tplc="FBD6EE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A8D142">
      <w:start w:val="2845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1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hint="default"/>
      </w:rPr>
    </w:lvl>
    <w:lvl w:ilvl="4" w:tplc="33B4D292">
      <w:start w:val="2845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84D6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D23E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788F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3ADC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2B1402"/>
    <w:multiLevelType w:val="hybridMultilevel"/>
    <w:tmpl w:val="90C8B93A"/>
    <w:lvl w:ilvl="0" w:tplc="8FC4CE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EA88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A843DA">
      <w:start w:val="2845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447D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BCF2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5617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94BE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36DA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D809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A973CD8"/>
    <w:multiLevelType w:val="hybridMultilevel"/>
    <w:tmpl w:val="E2B283A2"/>
    <w:lvl w:ilvl="0" w:tplc="3D1CBD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2C467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6240C2">
      <w:start w:val="1105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A8C9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7E21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1272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026C5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5094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5491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A9D1DAC"/>
    <w:multiLevelType w:val="hybridMultilevel"/>
    <w:tmpl w:val="287A50A0"/>
    <w:lvl w:ilvl="0" w:tplc="5A829E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7A9FD0">
      <w:start w:val="2845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C497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C4C6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385A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CC6E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C6BB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8CD6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5882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ABC605E"/>
    <w:multiLevelType w:val="hybridMultilevel"/>
    <w:tmpl w:val="5F1659C0"/>
    <w:lvl w:ilvl="0" w:tplc="0EEE05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0A7F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DA65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267F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CE24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1E4B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92F9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8A23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C4F2F44"/>
    <w:multiLevelType w:val="hybridMultilevel"/>
    <w:tmpl w:val="C0B6B6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BE5C3C"/>
    <w:multiLevelType w:val="hybridMultilevel"/>
    <w:tmpl w:val="88EA17EC"/>
    <w:lvl w:ilvl="0" w:tplc="E58CDC8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B0D9B2">
      <w:start w:val="2633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6A7778">
      <w:start w:val="2633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5831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226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ED8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4E5B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CAD1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1503F45"/>
    <w:multiLevelType w:val="hybridMultilevel"/>
    <w:tmpl w:val="F3A6CC4A"/>
    <w:lvl w:ilvl="0" w:tplc="1542025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E0C6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FEF1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E482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EA14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8445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7CB74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BA21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18E6A1A"/>
    <w:multiLevelType w:val="hybridMultilevel"/>
    <w:tmpl w:val="8A382264"/>
    <w:lvl w:ilvl="0" w:tplc="0D8E80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9D40C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FC38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B0A3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CE3D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3077A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0284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48B6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53E7090"/>
    <w:multiLevelType w:val="hybridMultilevel"/>
    <w:tmpl w:val="0442D6F4"/>
    <w:lvl w:ilvl="0" w:tplc="ED7C514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1A42E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6C9724">
      <w:start w:val="1105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92D6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6C5E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8EE2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6682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A673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1422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6AC4BEE"/>
    <w:multiLevelType w:val="hybridMultilevel"/>
    <w:tmpl w:val="6BC61D72"/>
    <w:lvl w:ilvl="0" w:tplc="ED7C514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6C9724">
      <w:start w:val="1105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92D6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6C5E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8EE2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6682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A673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1422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B48273D"/>
    <w:multiLevelType w:val="multilevel"/>
    <w:tmpl w:val="55423B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>
    <w:nsid w:val="5C450E05"/>
    <w:multiLevelType w:val="hybridMultilevel"/>
    <w:tmpl w:val="317CE9B6"/>
    <w:lvl w:ilvl="0" w:tplc="732275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E8808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BCAD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A207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7286E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9654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D0CC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ECC9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968C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41412EA"/>
    <w:multiLevelType w:val="hybridMultilevel"/>
    <w:tmpl w:val="AA6A4B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AB5AE0"/>
    <w:multiLevelType w:val="hybridMultilevel"/>
    <w:tmpl w:val="104692A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A20B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A4D1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14F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B6B2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401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827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8C6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68640F38"/>
    <w:multiLevelType w:val="hybridMultilevel"/>
    <w:tmpl w:val="01EAE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2B5573"/>
    <w:multiLevelType w:val="hybridMultilevel"/>
    <w:tmpl w:val="1CC037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4079E4"/>
    <w:multiLevelType w:val="hybridMultilevel"/>
    <w:tmpl w:val="D48C8DF2"/>
    <w:lvl w:ilvl="0" w:tplc="68DE79A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C0CE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A0EA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C8FC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1268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36E9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3653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F4D0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E12021D"/>
    <w:multiLevelType w:val="hybridMultilevel"/>
    <w:tmpl w:val="9B069CD0"/>
    <w:lvl w:ilvl="0" w:tplc="68DE79A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9064BFF6">
      <w:start w:val="998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F9C0CE7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A1A0EA7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02C8FC1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9212682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3536E90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7E36539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21F4D0B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720F7EE3"/>
    <w:multiLevelType w:val="hybridMultilevel"/>
    <w:tmpl w:val="173A8AD2"/>
    <w:lvl w:ilvl="0" w:tplc="5A829E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C497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C4C6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385A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CC6E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C6BB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8CD6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5882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5FF00C1"/>
    <w:multiLevelType w:val="hybridMultilevel"/>
    <w:tmpl w:val="18FCE828"/>
    <w:lvl w:ilvl="0" w:tplc="F998F4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72F8B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BAFEC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AA76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380D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C27B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5AA9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904E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4831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63E7573"/>
    <w:multiLevelType w:val="hybridMultilevel"/>
    <w:tmpl w:val="012EA9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6B13EB8"/>
    <w:multiLevelType w:val="hybridMultilevel"/>
    <w:tmpl w:val="CF36EF3A"/>
    <w:lvl w:ilvl="0" w:tplc="F490BC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CA560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36BD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0833E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A84A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305E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9C4F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20F2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A210B77"/>
    <w:multiLevelType w:val="hybridMultilevel"/>
    <w:tmpl w:val="01A8EC8A"/>
    <w:lvl w:ilvl="0" w:tplc="0EEE05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0A7F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645832">
      <w:start w:val="2322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DA65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267F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CE24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1E4B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92F9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8A23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C051CD7"/>
    <w:multiLevelType w:val="hybridMultilevel"/>
    <w:tmpl w:val="4150F8B6"/>
    <w:lvl w:ilvl="0" w:tplc="8FC4CE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447D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BCF2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5617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94BE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36DA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D809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0"/>
  </w:num>
  <w:num w:numId="3">
    <w:abstractNumId w:val="7"/>
  </w:num>
  <w:num w:numId="4">
    <w:abstractNumId w:val="15"/>
  </w:num>
  <w:num w:numId="5">
    <w:abstractNumId w:val="13"/>
  </w:num>
  <w:num w:numId="6">
    <w:abstractNumId w:val="18"/>
  </w:num>
  <w:num w:numId="7">
    <w:abstractNumId w:val="6"/>
  </w:num>
  <w:num w:numId="8">
    <w:abstractNumId w:val="20"/>
  </w:num>
  <w:num w:numId="9">
    <w:abstractNumId w:val="38"/>
  </w:num>
  <w:num w:numId="10">
    <w:abstractNumId w:val="22"/>
  </w:num>
  <w:num w:numId="11">
    <w:abstractNumId w:val="16"/>
  </w:num>
  <w:num w:numId="12">
    <w:abstractNumId w:val="10"/>
  </w:num>
  <w:num w:numId="13">
    <w:abstractNumId w:val="35"/>
  </w:num>
  <w:num w:numId="14">
    <w:abstractNumId w:val="28"/>
  </w:num>
  <w:num w:numId="15">
    <w:abstractNumId w:val="11"/>
  </w:num>
  <w:num w:numId="16">
    <w:abstractNumId w:val="33"/>
  </w:num>
  <w:num w:numId="17">
    <w:abstractNumId w:val="3"/>
  </w:num>
  <w:num w:numId="18">
    <w:abstractNumId w:val="1"/>
  </w:num>
  <w:num w:numId="19">
    <w:abstractNumId w:val="17"/>
  </w:num>
  <w:num w:numId="20">
    <w:abstractNumId w:val="27"/>
  </w:num>
  <w:num w:numId="21">
    <w:abstractNumId w:val="24"/>
  </w:num>
  <w:num w:numId="22">
    <w:abstractNumId w:val="8"/>
  </w:num>
  <w:num w:numId="23">
    <w:abstractNumId w:val="25"/>
  </w:num>
  <w:num w:numId="24">
    <w:abstractNumId w:val="5"/>
  </w:num>
  <w:num w:numId="25">
    <w:abstractNumId w:val="9"/>
  </w:num>
  <w:num w:numId="26">
    <w:abstractNumId w:val="21"/>
  </w:num>
  <w:num w:numId="27">
    <w:abstractNumId w:val="39"/>
  </w:num>
  <w:num w:numId="28">
    <w:abstractNumId w:val="14"/>
  </w:num>
  <w:num w:numId="29">
    <w:abstractNumId w:val="4"/>
  </w:num>
  <w:num w:numId="30">
    <w:abstractNumId w:val="2"/>
  </w:num>
  <w:num w:numId="31">
    <w:abstractNumId w:val="37"/>
  </w:num>
  <w:num w:numId="32">
    <w:abstractNumId w:val="34"/>
  </w:num>
  <w:num w:numId="33">
    <w:abstractNumId w:val="31"/>
  </w:num>
  <w:num w:numId="34">
    <w:abstractNumId w:val="19"/>
  </w:num>
  <w:num w:numId="35">
    <w:abstractNumId w:val="36"/>
  </w:num>
  <w:num w:numId="36">
    <w:abstractNumId w:val="12"/>
  </w:num>
  <w:num w:numId="37">
    <w:abstractNumId w:val="0"/>
  </w:num>
  <w:num w:numId="38">
    <w:abstractNumId w:val="32"/>
  </w:num>
  <w:num w:numId="39">
    <w:abstractNumId w:val="29"/>
  </w:num>
  <w:num w:numId="40">
    <w:abstractNumId w:val="26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5C8"/>
    <w:rsid w:val="000153C9"/>
    <w:rsid w:val="000348CF"/>
    <w:rsid w:val="0007419A"/>
    <w:rsid w:val="000A30F4"/>
    <w:rsid w:val="000D673A"/>
    <w:rsid w:val="000E4D0C"/>
    <w:rsid w:val="00144CFB"/>
    <w:rsid w:val="00181A69"/>
    <w:rsid w:val="00192BDA"/>
    <w:rsid w:val="001C4223"/>
    <w:rsid w:val="001E6C59"/>
    <w:rsid w:val="0022793E"/>
    <w:rsid w:val="00254A13"/>
    <w:rsid w:val="002C4F32"/>
    <w:rsid w:val="002C7479"/>
    <w:rsid w:val="002D181D"/>
    <w:rsid w:val="002E02FF"/>
    <w:rsid w:val="002F5810"/>
    <w:rsid w:val="003174DD"/>
    <w:rsid w:val="0032194C"/>
    <w:rsid w:val="003455C6"/>
    <w:rsid w:val="00362436"/>
    <w:rsid w:val="00390618"/>
    <w:rsid w:val="003C5DEE"/>
    <w:rsid w:val="003C6C11"/>
    <w:rsid w:val="003D7B7F"/>
    <w:rsid w:val="004011C3"/>
    <w:rsid w:val="00403C66"/>
    <w:rsid w:val="004103F1"/>
    <w:rsid w:val="00410EA4"/>
    <w:rsid w:val="004155C8"/>
    <w:rsid w:val="004579A8"/>
    <w:rsid w:val="0054672F"/>
    <w:rsid w:val="00556718"/>
    <w:rsid w:val="00556C47"/>
    <w:rsid w:val="005D09A9"/>
    <w:rsid w:val="005D6031"/>
    <w:rsid w:val="005E1FB1"/>
    <w:rsid w:val="00633E00"/>
    <w:rsid w:val="006A49E4"/>
    <w:rsid w:val="006E661F"/>
    <w:rsid w:val="00707907"/>
    <w:rsid w:val="0071586C"/>
    <w:rsid w:val="007359FA"/>
    <w:rsid w:val="007C4416"/>
    <w:rsid w:val="007F56DE"/>
    <w:rsid w:val="008305B9"/>
    <w:rsid w:val="00863BCD"/>
    <w:rsid w:val="008820D8"/>
    <w:rsid w:val="00883162"/>
    <w:rsid w:val="008A5B67"/>
    <w:rsid w:val="008B1917"/>
    <w:rsid w:val="00937B61"/>
    <w:rsid w:val="00964D7E"/>
    <w:rsid w:val="00A255AE"/>
    <w:rsid w:val="00A35E19"/>
    <w:rsid w:val="00A52D12"/>
    <w:rsid w:val="00A85850"/>
    <w:rsid w:val="00AA5301"/>
    <w:rsid w:val="00AB0ED4"/>
    <w:rsid w:val="00AC3633"/>
    <w:rsid w:val="00B25272"/>
    <w:rsid w:val="00B778E5"/>
    <w:rsid w:val="00B842A5"/>
    <w:rsid w:val="00BA5597"/>
    <w:rsid w:val="00BB6043"/>
    <w:rsid w:val="00BF04B0"/>
    <w:rsid w:val="00C43B02"/>
    <w:rsid w:val="00C80766"/>
    <w:rsid w:val="00CA3AE8"/>
    <w:rsid w:val="00CE36C6"/>
    <w:rsid w:val="00D4123A"/>
    <w:rsid w:val="00D53ABD"/>
    <w:rsid w:val="00D82CD7"/>
    <w:rsid w:val="00DC6769"/>
    <w:rsid w:val="00E14CF8"/>
    <w:rsid w:val="00E1594D"/>
    <w:rsid w:val="00E46ABB"/>
    <w:rsid w:val="00E512C6"/>
    <w:rsid w:val="00E63525"/>
    <w:rsid w:val="00E6767A"/>
    <w:rsid w:val="00E90C23"/>
    <w:rsid w:val="00EA2D14"/>
    <w:rsid w:val="00EE2C9F"/>
    <w:rsid w:val="00F13C55"/>
    <w:rsid w:val="00F20628"/>
    <w:rsid w:val="00F42E45"/>
    <w:rsid w:val="00F71C55"/>
    <w:rsid w:val="00F82515"/>
    <w:rsid w:val="00F90ADE"/>
    <w:rsid w:val="00FC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0">
      <o:colormenu v:ext="edit" fillcolor="none" strokecolor="none"/>
    </o:shapedefaults>
    <o:shapelayout v:ext="edit">
      <o:idmap v:ext="edit" data="1"/>
      <o:rules v:ext="edit">
        <o:r id="V:Rule10" type="connector" idref="#_x0000_s1085"/>
        <o:r id="V:Rule11" type="connector" idref="#_x0000_s1047"/>
        <o:r id="V:Rule12" type="connector" idref="#_x0000_s1052"/>
        <o:r id="V:Rule13" type="connector" idref="#_x0000_s1051"/>
        <o:r id="V:Rule14" type="connector" idref="#_x0000_s1049"/>
        <o:r id="V:Rule15" type="connector" idref="#_x0000_s1048"/>
        <o:r id="V:Rule16" type="connector" idref="#_x0000_s1050"/>
        <o:r id="V:Rule17" type="connector" idref="#_x0000_s1045"/>
        <o:r id="V:Rule18" type="connector" idref="#_x0000_s104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1C3"/>
    <w:rPr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55C8"/>
    <w:pPr>
      <w:keepNext/>
      <w:keepLines/>
      <w:spacing w:after="120"/>
      <w:outlineLvl w:val="0"/>
    </w:pPr>
    <w:rPr>
      <w:rFonts w:ascii="Arial" w:hAnsi="Arial"/>
      <w:b/>
      <w:bCs/>
      <w:color w:val="004B8D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155C8"/>
    <w:pPr>
      <w:keepNext/>
      <w:keepLines/>
      <w:spacing w:before="240" w:after="60"/>
      <w:outlineLvl w:val="1"/>
    </w:pPr>
    <w:rPr>
      <w:rFonts w:ascii="Arial" w:hAnsi="Arial"/>
      <w:b/>
      <w:bCs/>
      <w:color w:val="004B8D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5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5C8"/>
    <w:rPr>
      <w:rFonts w:ascii="Tahoma" w:hAnsi="Tahoma" w:cs="Tahoma"/>
      <w:sz w:val="16"/>
      <w:szCs w:val="16"/>
      <w:lang w:val="en-AU"/>
    </w:rPr>
  </w:style>
  <w:style w:type="paragraph" w:customStyle="1" w:styleId="Headlines">
    <w:name w:val="Headlines"/>
    <w:basedOn w:val="Normal"/>
    <w:next w:val="Normal"/>
    <w:qFormat/>
    <w:rsid w:val="004155C8"/>
    <w:pPr>
      <w:spacing w:before="240" w:after="660"/>
    </w:pPr>
    <w:rPr>
      <w:rFonts w:ascii="Arial" w:eastAsia="Calibri" w:hAnsi="Arial"/>
      <w:b/>
      <w:color w:val="000000"/>
      <w:sz w:val="60"/>
      <w:szCs w:val="22"/>
    </w:rPr>
  </w:style>
  <w:style w:type="paragraph" w:customStyle="1" w:styleId="Subtitle1">
    <w:name w:val="Subtitle 1"/>
    <w:basedOn w:val="Normal"/>
    <w:uiPriority w:val="2"/>
    <w:qFormat/>
    <w:rsid w:val="004155C8"/>
    <w:pPr>
      <w:spacing w:after="170"/>
    </w:pPr>
    <w:rPr>
      <w:rFonts w:ascii="Arial" w:eastAsia="Calibri" w:hAnsi="Arial"/>
      <w:b/>
      <w:color w:val="FFFFFF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4155C8"/>
    <w:rPr>
      <w:rFonts w:ascii="Arial" w:hAnsi="Arial"/>
      <w:b/>
      <w:bCs/>
      <w:color w:val="004B8D"/>
      <w:sz w:val="40"/>
      <w:szCs w:val="28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4155C8"/>
    <w:rPr>
      <w:rFonts w:ascii="Arial" w:hAnsi="Arial"/>
      <w:b/>
      <w:bCs/>
      <w:color w:val="004B8D"/>
      <w:sz w:val="28"/>
      <w:szCs w:val="26"/>
      <w:lang w:val="en-AU"/>
    </w:rPr>
  </w:style>
  <w:style w:type="paragraph" w:styleId="ListParagraph">
    <w:name w:val="List Paragraph"/>
    <w:basedOn w:val="Normal"/>
    <w:uiPriority w:val="34"/>
    <w:qFormat/>
    <w:rsid w:val="005D09A9"/>
    <w:pPr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5D09A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35E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5E19"/>
    <w:rPr>
      <w:sz w:val="24"/>
      <w:szCs w:val="24"/>
      <w:lang w:val="en-AU"/>
    </w:rPr>
  </w:style>
  <w:style w:type="paragraph" w:styleId="Footer">
    <w:name w:val="footer"/>
    <w:basedOn w:val="Normal"/>
    <w:link w:val="FooterChar"/>
    <w:uiPriority w:val="99"/>
    <w:semiHidden/>
    <w:unhideWhenUsed/>
    <w:rsid w:val="00A35E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35E19"/>
    <w:rPr>
      <w:sz w:val="24"/>
      <w:szCs w:val="24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D82CD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1C3"/>
    <w:rPr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55C8"/>
    <w:pPr>
      <w:keepNext/>
      <w:keepLines/>
      <w:spacing w:after="120"/>
      <w:outlineLvl w:val="0"/>
    </w:pPr>
    <w:rPr>
      <w:rFonts w:ascii="Arial" w:hAnsi="Arial"/>
      <w:b/>
      <w:bCs/>
      <w:color w:val="004B8D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155C8"/>
    <w:pPr>
      <w:keepNext/>
      <w:keepLines/>
      <w:spacing w:before="240" w:after="60"/>
      <w:outlineLvl w:val="1"/>
    </w:pPr>
    <w:rPr>
      <w:rFonts w:ascii="Arial" w:hAnsi="Arial"/>
      <w:b/>
      <w:bCs/>
      <w:color w:val="004B8D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5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5C8"/>
    <w:rPr>
      <w:rFonts w:ascii="Tahoma" w:hAnsi="Tahoma" w:cs="Tahoma"/>
      <w:sz w:val="16"/>
      <w:szCs w:val="16"/>
      <w:lang w:val="en-AU"/>
    </w:rPr>
  </w:style>
  <w:style w:type="paragraph" w:customStyle="1" w:styleId="Headlines">
    <w:name w:val="Headlines"/>
    <w:basedOn w:val="Normal"/>
    <w:next w:val="Normal"/>
    <w:qFormat/>
    <w:rsid w:val="004155C8"/>
    <w:pPr>
      <w:spacing w:before="240" w:after="660"/>
    </w:pPr>
    <w:rPr>
      <w:rFonts w:ascii="Arial" w:eastAsia="Calibri" w:hAnsi="Arial"/>
      <w:b/>
      <w:color w:val="000000"/>
      <w:sz w:val="60"/>
      <w:szCs w:val="22"/>
    </w:rPr>
  </w:style>
  <w:style w:type="paragraph" w:customStyle="1" w:styleId="Subtitle1">
    <w:name w:val="Subtitle 1"/>
    <w:basedOn w:val="Normal"/>
    <w:uiPriority w:val="2"/>
    <w:qFormat/>
    <w:rsid w:val="004155C8"/>
    <w:pPr>
      <w:spacing w:after="170"/>
    </w:pPr>
    <w:rPr>
      <w:rFonts w:ascii="Arial" w:eastAsia="Calibri" w:hAnsi="Arial"/>
      <w:b/>
      <w:color w:val="FFFFFF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4155C8"/>
    <w:rPr>
      <w:rFonts w:ascii="Arial" w:hAnsi="Arial"/>
      <w:b/>
      <w:bCs/>
      <w:color w:val="004B8D"/>
      <w:sz w:val="40"/>
      <w:szCs w:val="28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4155C8"/>
    <w:rPr>
      <w:rFonts w:ascii="Arial" w:hAnsi="Arial"/>
      <w:b/>
      <w:bCs/>
      <w:color w:val="004B8D"/>
      <w:sz w:val="28"/>
      <w:szCs w:val="26"/>
      <w:lang w:val="en-AU"/>
    </w:rPr>
  </w:style>
  <w:style w:type="paragraph" w:styleId="ListParagraph">
    <w:name w:val="List Paragraph"/>
    <w:basedOn w:val="Normal"/>
    <w:uiPriority w:val="34"/>
    <w:qFormat/>
    <w:rsid w:val="005D09A9"/>
    <w:pPr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5D09A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35E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5E19"/>
    <w:rPr>
      <w:sz w:val="24"/>
      <w:szCs w:val="24"/>
      <w:lang w:val="en-AU"/>
    </w:rPr>
  </w:style>
  <w:style w:type="paragraph" w:styleId="Footer">
    <w:name w:val="footer"/>
    <w:basedOn w:val="Normal"/>
    <w:link w:val="FooterChar"/>
    <w:uiPriority w:val="99"/>
    <w:semiHidden/>
    <w:unhideWhenUsed/>
    <w:rsid w:val="00A35E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35E19"/>
    <w:rPr>
      <w:sz w:val="24"/>
      <w:szCs w:val="24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D82C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3087">
          <w:marLeft w:val="103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209">
          <w:marLeft w:val="22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0877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4574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4348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09781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3296">
          <w:marLeft w:val="149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0891">
          <w:marLeft w:val="149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8062">
          <w:marLeft w:val="149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215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6211">
          <w:marLeft w:val="149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92985">
          <w:marLeft w:val="149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36080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479">
          <w:marLeft w:val="149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4354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5167">
          <w:marLeft w:val="149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070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95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1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19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63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8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510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883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4238">
          <w:marLeft w:val="149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4579">
          <w:marLeft w:val="149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6693">
          <w:marLeft w:val="149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0266">
          <w:marLeft w:val="149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3226">
          <w:marLeft w:val="149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4810">
          <w:marLeft w:val="149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47919">
          <w:marLeft w:val="149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9649">
          <w:marLeft w:val="83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9015">
          <w:marLeft w:val="83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1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1615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154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489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191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233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633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42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19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3156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95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600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914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451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8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332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55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68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14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95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79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86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861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650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085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22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2122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199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70036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79958">
          <w:marLeft w:val="132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8947">
          <w:marLeft w:val="204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197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538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146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896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20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03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7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78594">
          <w:marLeft w:val="83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5809">
          <w:marLeft w:val="83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610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301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889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250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088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228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157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219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831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2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49615">
          <w:marLeft w:val="162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8488">
          <w:marLeft w:val="162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9983">
          <w:marLeft w:val="162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1785">
          <w:marLeft w:val="22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2108">
          <w:marLeft w:val="280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6158">
          <w:marLeft w:val="22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5436">
          <w:marLeft w:val="280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779">
          <w:marLeft w:val="162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0092">
          <w:marLeft w:val="280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6822">
          <w:marLeft w:val="280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3065">
          <w:marLeft w:val="280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6486">
          <w:marLeft w:val="352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9659">
          <w:marLeft w:val="352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575">
          <w:marLeft w:val="352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361">
          <w:marLeft w:val="280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9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467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6216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198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9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825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030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17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449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1.sldx"/><Relationship Id="rId17" Type="http://schemas.openxmlformats.org/officeDocument/2006/relationships/image" Target="media/image6.emf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://www.health.wa.gov.au/stimulants" TargetMode="External"/><Relationship Id="rId20" Type="http://schemas.openxmlformats.org/officeDocument/2006/relationships/hyperlink" Target="http://www.health.wa.gov.au/stimulant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yperlink" Target="http://www.health.wa.gov.au/stimulant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0.emf"/><Relationship Id="rId10" Type="http://schemas.openxmlformats.org/officeDocument/2006/relationships/hyperlink" Target="http://ww2.health.wa.gov.au/~/media/Files/Corporate/general%20documents/medicines%20and%20poisons/Word/200715-APPLICATION-TO-OBTAIN-A-STIMULANT-PRESCRIBER-NUMBER.ashx" TargetMode="External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hyperlink" Target="http://healthywa.wa.gov.au/Articles/A_E/All-about-stimulant-medicines" TargetMode="Externa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e117977\Application%20Data\Microsoft\Templates\Norm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BF2370-45F9-45DF-9667-50C043437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14</Pages>
  <Words>1241</Words>
  <Characters>8438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 Government - Internal Audit (New Castle Street)</Company>
  <LinksUpToDate>false</LinksUpToDate>
  <CharactersWithSpaces>9660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he117977</dc:creator>
  <cp:keywords/>
  <dc:description/>
  <cp:lastModifiedBy>Gontaszewski, Susan</cp:lastModifiedBy>
  <cp:revision>2</cp:revision>
  <dcterms:created xsi:type="dcterms:W3CDTF">2015-11-25T07:17:00Z</dcterms:created>
  <dcterms:modified xsi:type="dcterms:W3CDTF">2015-11-25T07:17:00Z</dcterms:modified>
</cp:coreProperties>
</file>