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3053" w14:textId="4A1E7CCD" w:rsidR="00960F14" w:rsidRPr="00F10308" w:rsidRDefault="00960F14" w:rsidP="00960F14">
      <w:pPr>
        <w:pStyle w:val="Heading1"/>
        <w:rPr>
          <w:color w:val="FF0000"/>
        </w:rPr>
      </w:pPr>
      <w:bookmarkStart w:id="0" w:name="_Toc298407169"/>
      <w:bookmarkStart w:id="1" w:name="_Toc152851484"/>
      <w:r w:rsidRPr="0076090E">
        <w:rPr>
          <w:color w:val="333399"/>
        </w:rPr>
        <w:t>Regulatory Food Safety Audit Report – Notification of Critical Non-Compliance</w:t>
      </w:r>
      <w:bookmarkEnd w:id="0"/>
      <w:bookmarkEnd w:id="1"/>
      <w:r>
        <w:rPr>
          <w:color w:val="333399"/>
        </w:rPr>
        <w:t xml:space="preserve"> </w:t>
      </w:r>
    </w:p>
    <w:p w14:paraId="6502BEA3" w14:textId="77777777" w:rsidR="00960F14" w:rsidRPr="0062314A" w:rsidRDefault="00960F14" w:rsidP="00960F14">
      <w:pPr>
        <w:pStyle w:val="Header"/>
        <w:rPr>
          <w:b/>
        </w:rPr>
      </w:pPr>
      <w:r w:rsidRPr="0062314A">
        <w:rPr>
          <w:b/>
          <w:i/>
        </w:rPr>
        <w:t>Food Act 2008</w:t>
      </w:r>
      <w:r w:rsidRPr="0062314A">
        <w:rPr>
          <w:b/>
        </w:rPr>
        <w:t xml:space="preserve"> Regulatory Food Safety Audit Report</w:t>
      </w:r>
    </w:p>
    <w:p w14:paraId="35584EEE" w14:textId="77777777" w:rsidR="00960F14" w:rsidRPr="0062314A" w:rsidRDefault="00960F14" w:rsidP="00960F14">
      <w:pPr>
        <w:pStyle w:val="Header"/>
        <w:rPr>
          <w:b/>
        </w:rPr>
      </w:pPr>
      <w:r w:rsidRPr="0062314A">
        <w:rPr>
          <w:b/>
        </w:rPr>
        <w:t>Section 102 (5)</w:t>
      </w:r>
      <w:r>
        <w:rPr>
          <w:b/>
        </w:rPr>
        <w:t xml:space="preserve"> and (6)</w:t>
      </w:r>
      <w:r w:rsidRPr="0062314A">
        <w:rPr>
          <w:b/>
        </w:rPr>
        <w:t xml:space="preserve"> Approved Form: Notification of Critical Non-Compliance </w:t>
      </w:r>
    </w:p>
    <w:p w14:paraId="17D8C087" w14:textId="57210937" w:rsidR="00960F14" w:rsidRPr="001F2D46" w:rsidRDefault="00960F14" w:rsidP="00960F14">
      <w:pPr>
        <w:pStyle w:val="Header"/>
        <w:rPr>
          <w:b/>
        </w:rPr>
      </w:pPr>
      <w:r w:rsidRPr="00102CFC">
        <w:rPr>
          <w:b/>
        </w:rPr>
        <w:t>Ver</w:t>
      </w:r>
      <w:r>
        <w:rPr>
          <w:b/>
        </w:rPr>
        <w:t>sion 03: December 2023</w:t>
      </w:r>
    </w:p>
    <w:p w14:paraId="715EBA21" w14:textId="77777777" w:rsidR="00960F14" w:rsidRPr="00CC2E8E" w:rsidRDefault="00960F14" w:rsidP="00960F14">
      <w:pPr>
        <w:pStyle w:val="Header"/>
        <w:rPr>
          <w:sz w:val="18"/>
          <w:szCs w:val="18"/>
        </w:rPr>
      </w:pPr>
      <w:r w:rsidRPr="00CC2E8E">
        <w:rPr>
          <w:sz w:val="18"/>
          <w:szCs w:val="18"/>
        </w:rPr>
        <w:t>Form to be completed if RFSA becomes aware, during an audit, of a contravention of the Food Act, the regulations relating to food safety programs, or the Food Safety Standards that: (a) is an imminent and serious risk to the safety of food intended for sale; or (b) will cause significant unsuitability of food intended for sale.</w:t>
      </w:r>
    </w:p>
    <w:p w14:paraId="5A1781F1" w14:textId="77777777" w:rsidR="00960F14" w:rsidRPr="00CC2E8E" w:rsidRDefault="00960F14" w:rsidP="00960F14">
      <w:pPr>
        <w:pStyle w:val="Header"/>
        <w:rPr>
          <w:sz w:val="18"/>
          <w:szCs w:val="18"/>
        </w:rPr>
      </w:pPr>
      <w:r w:rsidRPr="00CC2E8E">
        <w:rPr>
          <w:sz w:val="18"/>
          <w:szCs w:val="18"/>
        </w:rPr>
        <w:t>Form must be provided to the enforcement agency within 24 hours of the contravention coming to the RFSA’s attention. Copy of completed form must be given to</w:t>
      </w:r>
      <w:r>
        <w:rPr>
          <w:sz w:val="18"/>
          <w:szCs w:val="18"/>
        </w:rPr>
        <w:t xml:space="preserve"> </w:t>
      </w:r>
      <w:r w:rsidRPr="00CC2E8E">
        <w:rPr>
          <w:sz w:val="18"/>
          <w:szCs w:val="18"/>
        </w:rPr>
        <w:t xml:space="preserve">proprietor of </w:t>
      </w:r>
      <w:r>
        <w:rPr>
          <w:sz w:val="18"/>
          <w:szCs w:val="18"/>
        </w:rPr>
        <w:t xml:space="preserve">the </w:t>
      </w:r>
      <w:r w:rsidRPr="00CC2E8E">
        <w:rPr>
          <w:sz w:val="18"/>
          <w:szCs w:val="18"/>
        </w:rPr>
        <w:t>food business.</w:t>
      </w: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3397"/>
        <w:gridCol w:w="2780"/>
        <w:gridCol w:w="3651"/>
      </w:tblGrid>
      <w:tr w:rsidR="00960F14" w:rsidRPr="00EB06A1" w14:paraId="1834FB80" w14:textId="77777777" w:rsidTr="00C740F7">
        <w:tc>
          <w:tcPr>
            <w:tcW w:w="9828" w:type="dxa"/>
            <w:gridSpan w:val="3"/>
            <w:shd w:val="clear" w:color="auto" w:fill="004B8D"/>
          </w:tcPr>
          <w:p w14:paraId="52E0E16D" w14:textId="77777777" w:rsidR="00960F14" w:rsidRPr="00EB06A1" w:rsidRDefault="00960F14" w:rsidP="00C740F7">
            <w:pPr>
              <w:jc w:val="center"/>
              <w:rPr>
                <w:b/>
                <w:color w:val="FFFFFF"/>
                <w:sz w:val="20"/>
              </w:rPr>
            </w:pPr>
            <w:r w:rsidRPr="00EB06A1">
              <w:rPr>
                <w:b/>
                <w:color w:val="FFFFFF"/>
                <w:sz w:val="20"/>
              </w:rPr>
              <w:t>Section A: Food Business Details</w:t>
            </w:r>
          </w:p>
        </w:tc>
      </w:tr>
      <w:tr w:rsidR="00960F14" w:rsidRPr="00EB06A1" w14:paraId="5F28528B" w14:textId="77777777" w:rsidTr="00C740F7">
        <w:trPr>
          <w:trHeight w:val="457"/>
        </w:trPr>
        <w:tc>
          <w:tcPr>
            <w:tcW w:w="3397" w:type="dxa"/>
          </w:tcPr>
          <w:p w14:paraId="43A11C5D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>Registered Trading Name of Food Business</w:t>
            </w:r>
          </w:p>
        </w:tc>
        <w:tc>
          <w:tcPr>
            <w:tcW w:w="6431" w:type="dxa"/>
            <w:gridSpan w:val="2"/>
          </w:tcPr>
          <w:p w14:paraId="16CA04D6" w14:textId="77777777" w:rsidR="00960F14" w:rsidRPr="00EB06A1" w:rsidRDefault="00960F14" w:rsidP="00C740F7">
            <w:pPr>
              <w:rPr>
                <w:b/>
                <w:sz w:val="20"/>
              </w:rPr>
            </w:pPr>
          </w:p>
        </w:tc>
      </w:tr>
      <w:tr w:rsidR="00960F14" w:rsidRPr="00EB06A1" w14:paraId="4293FE3B" w14:textId="77777777" w:rsidTr="00C740F7">
        <w:tc>
          <w:tcPr>
            <w:tcW w:w="3397" w:type="dxa"/>
          </w:tcPr>
          <w:p w14:paraId="28F37F4E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>Proprietor Name</w:t>
            </w:r>
          </w:p>
        </w:tc>
        <w:tc>
          <w:tcPr>
            <w:tcW w:w="6431" w:type="dxa"/>
            <w:gridSpan w:val="2"/>
          </w:tcPr>
          <w:p w14:paraId="2067A0E4" w14:textId="77777777" w:rsidR="00960F14" w:rsidRPr="00EB06A1" w:rsidRDefault="00960F14" w:rsidP="00C740F7">
            <w:pPr>
              <w:rPr>
                <w:b/>
                <w:sz w:val="20"/>
              </w:rPr>
            </w:pPr>
          </w:p>
        </w:tc>
      </w:tr>
      <w:tr w:rsidR="00960F14" w:rsidRPr="00EB06A1" w14:paraId="40977702" w14:textId="77777777" w:rsidTr="00C740F7">
        <w:trPr>
          <w:trHeight w:val="685"/>
        </w:trPr>
        <w:tc>
          <w:tcPr>
            <w:tcW w:w="3397" w:type="dxa"/>
            <w:vMerge w:val="restart"/>
          </w:tcPr>
          <w:p w14:paraId="428CE823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>Business Address</w:t>
            </w:r>
          </w:p>
          <w:p w14:paraId="32B2643A" w14:textId="77777777" w:rsidR="00960F14" w:rsidRPr="00EB06A1" w:rsidRDefault="00960F14" w:rsidP="00C740F7">
            <w:pPr>
              <w:rPr>
                <w:b/>
                <w:sz w:val="20"/>
              </w:rPr>
            </w:pPr>
          </w:p>
        </w:tc>
        <w:tc>
          <w:tcPr>
            <w:tcW w:w="6431" w:type="dxa"/>
            <w:gridSpan w:val="2"/>
          </w:tcPr>
          <w:p w14:paraId="00BBD2ED" w14:textId="77777777" w:rsidR="00960F14" w:rsidRPr="00EB06A1" w:rsidRDefault="00960F14" w:rsidP="00C740F7">
            <w:pPr>
              <w:rPr>
                <w:b/>
                <w:sz w:val="20"/>
              </w:rPr>
            </w:pPr>
          </w:p>
        </w:tc>
      </w:tr>
      <w:tr w:rsidR="00960F14" w:rsidRPr="00EB06A1" w14:paraId="5685E6F4" w14:textId="77777777" w:rsidTr="00C740F7">
        <w:trPr>
          <w:trHeight w:val="340"/>
        </w:trPr>
        <w:tc>
          <w:tcPr>
            <w:tcW w:w="3397" w:type="dxa"/>
            <w:vMerge/>
          </w:tcPr>
          <w:p w14:paraId="0DBD6850" w14:textId="77777777" w:rsidR="00960F14" w:rsidRPr="00EB06A1" w:rsidRDefault="00960F14" w:rsidP="00C740F7">
            <w:pPr>
              <w:rPr>
                <w:b/>
                <w:sz w:val="20"/>
              </w:rPr>
            </w:pPr>
          </w:p>
        </w:tc>
        <w:tc>
          <w:tcPr>
            <w:tcW w:w="2780" w:type="dxa"/>
          </w:tcPr>
          <w:p w14:paraId="3657892C" w14:textId="77777777" w:rsidR="00960F14" w:rsidRDefault="00960F14" w:rsidP="00C74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</w:p>
        </w:tc>
        <w:tc>
          <w:tcPr>
            <w:tcW w:w="3651" w:type="dxa"/>
          </w:tcPr>
          <w:p w14:paraId="57363B18" w14:textId="77777777" w:rsidR="00960F14" w:rsidRDefault="00960F14" w:rsidP="00C74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</w:tr>
      <w:tr w:rsidR="00960F14" w:rsidRPr="00EB06A1" w14:paraId="5FFE9003" w14:textId="77777777" w:rsidTr="00C740F7">
        <w:trPr>
          <w:trHeight w:val="450"/>
        </w:trPr>
        <w:tc>
          <w:tcPr>
            <w:tcW w:w="3397" w:type="dxa"/>
            <w:vMerge/>
          </w:tcPr>
          <w:p w14:paraId="69F9F34F" w14:textId="77777777" w:rsidR="00960F14" w:rsidRPr="00EB06A1" w:rsidRDefault="00960F14" w:rsidP="00C740F7">
            <w:pPr>
              <w:rPr>
                <w:b/>
                <w:sz w:val="20"/>
              </w:rPr>
            </w:pPr>
          </w:p>
        </w:tc>
        <w:tc>
          <w:tcPr>
            <w:tcW w:w="2780" w:type="dxa"/>
          </w:tcPr>
          <w:p w14:paraId="34F80148" w14:textId="77777777" w:rsidR="00960F14" w:rsidRDefault="00960F14" w:rsidP="00C74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ABN</w:t>
            </w:r>
          </w:p>
        </w:tc>
        <w:tc>
          <w:tcPr>
            <w:tcW w:w="3651" w:type="dxa"/>
          </w:tcPr>
          <w:p w14:paraId="2955E9FE" w14:textId="77777777" w:rsidR="00960F14" w:rsidRDefault="00960F14" w:rsidP="00C74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ACN</w:t>
            </w:r>
          </w:p>
        </w:tc>
      </w:tr>
      <w:tr w:rsidR="00960F14" w:rsidRPr="00370639" w14:paraId="0E6F719A" w14:textId="77777777" w:rsidTr="00C740F7">
        <w:trPr>
          <w:trHeight w:val="609"/>
        </w:trPr>
        <w:tc>
          <w:tcPr>
            <w:tcW w:w="3397" w:type="dxa"/>
          </w:tcPr>
          <w:p w14:paraId="43E79BA8" w14:textId="77777777" w:rsidR="00960F14" w:rsidRPr="00CC2E8E" w:rsidRDefault="00960F14" w:rsidP="00C74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 and type of food business</w:t>
            </w:r>
          </w:p>
        </w:tc>
        <w:tc>
          <w:tcPr>
            <w:tcW w:w="6431" w:type="dxa"/>
            <w:gridSpan w:val="2"/>
            <w:tcBorders>
              <w:top w:val="nil"/>
            </w:tcBorders>
          </w:tcPr>
          <w:p w14:paraId="274B4A55" w14:textId="77777777" w:rsidR="00960F14" w:rsidRPr="00370639" w:rsidRDefault="00960F14" w:rsidP="00C740F7">
            <w:pPr>
              <w:rPr>
                <w:b/>
                <w:sz w:val="20"/>
              </w:rPr>
            </w:pPr>
          </w:p>
        </w:tc>
      </w:tr>
      <w:tr w:rsidR="00960F14" w:rsidRPr="00370639" w14:paraId="1B0093EF" w14:textId="77777777" w:rsidTr="00C740F7">
        <w:tc>
          <w:tcPr>
            <w:tcW w:w="3397" w:type="dxa"/>
          </w:tcPr>
          <w:p w14:paraId="6465E8CD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 xml:space="preserve">Priority Classification </w:t>
            </w:r>
          </w:p>
        </w:tc>
        <w:tc>
          <w:tcPr>
            <w:tcW w:w="6431" w:type="dxa"/>
            <w:gridSpan w:val="2"/>
          </w:tcPr>
          <w:p w14:paraId="34A0E1BB" w14:textId="77777777" w:rsidR="00960F14" w:rsidRPr="00370639" w:rsidRDefault="00960F14" w:rsidP="00C740F7">
            <w:pPr>
              <w:rPr>
                <w:b/>
                <w:sz w:val="20"/>
              </w:rPr>
            </w:pPr>
          </w:p>
        </w:tc>
      </w:tr>
      <w:tr w:rsidR="00960F14" w:rsidRPr="00370639" w14:paraId="51B0038B" w14:textId="77777777" w:rsidTr="00C740F7">
        <w:tc>
          <w:tcPr>
            <w:tcW w:w="3397" w:type="dxa"/>
          </w:tcPr>
          <w:p w14:paraId="0037F8DE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>Address of premises where audit performed</w:t>
            </w:r>
          </w:p>
        </w:tc>
        <w:tc>
          <w:tcPr>
            <w:tcW w:w="6431" w:type="dxa"/>
            <w:gridSpan w:val="2"/>
          </w:tcPr>
          <w:p w14:paraId="7E53033C" w14:textId="77777777" w:rsidR="00960F14" w:rsidRPr="00370639" w:rsidRDefault="00960F14" w:rsidP="00C740F7">
            <w:pPr>
              <w:rPr>
                <w:b/>
                <w:sz w:val="20"/>
              </w:rPr>
            </w:pPr>
          </w:p>
        </w:tc>
      </w:tr>
      <w:tr w:rsidR="00960F14" w:rsidRPr="00370639" w14:paraId="265A07A8" w14:textId="77777777" w:rsidTr="00C740F7">
        <w:tc>
          <w:tcPr>
            <w:tcW w:w="3397" w:type="dxa"/>
          </w:tcPr>
          <w:p w14:paraId="6884BF30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>Responsible person for food business premises audited</w:t>
            </w:r>
          </w:p>
        </w:tc>
        <w:tc>
          <w:tcPr>
            <w:tcW w:w="6431" w:type="dxa"/>
            <w:gridSpan w:val="2"/>
          </w:tcPr>
          <w:p w14:paraId="47A79085" w14:textId="77777777" w:rsidR="00960F14" w:rsidRPr="00370639" w:rsidRDefault="00960F14" w:rsidP="00C740F7">
            <w:pPr>
              <w:contextualSpacing/>
              <w:rPr>
                <w:b/>
                <w:sz w:val="20"/>
              </w:rPr>
            </w:pPr>
            <w:r w:rsidRPr="00370639">
              <w:rPr>
                <w:b/>
                <w:sz w:val="20"/>
              </w:rPr>
              <w:t>Name</w:t>
            </w:r>
          </w:p>
          <w:p w14:paraId="0260105E" w14:textId="77777777" w:rsidR="00960F14" w:rsidRPr="00370639" w:rsidRDefault="00960F14" w:rsidP="00C740F7">
            <w:pPr>
              <w:contextualSpacing/>
              <w:rPr>
                <w:b/>
                <w:sz w:val="20"/>
              </w:rPr>
            </w:pPr>
            <w:r w:rsidRPr="00370639">
              <w:rPr>
                <w:b/>
                <w:sz w:val="20"/>
              </w:rPr>
              <w:t>Position</w:t>
            </w:r>
          </w:p>
          <w:p w14:paraId="3A6095A7" w14:textId="77777777" w:rsidR="00960F14" w:rsidRPr="00370639" w:rsidRDefault="00960F14" w:rsidP="00C740F7">
            <w:pPr>
              <w:contextualSpacing/>
              <w:rPr>
                <w:b/>
                <w:sz w:val="20"/>
              </w:rPr>
            </w:pPr>
            <w:r w:rsidRPr="00370639">
              <w:rPr>
                <w:b/>
                <w:sz w:val="20"/>
              </w:rPr>
              <w:t xml:space="preserve">Email                                                                    Phone </w:t>
            </w:r>
          </w:p>
        </w:tc>
      </w:tr>
      <w:tr w:rsidR="00960F14" w:rsidRPr="00370639" w14:paraId="0A258034" w14:textId="77777777" w:rsidTr="00C740F7">
        <w:tc>
          <w:tcPr>
            <w:tcW w:w="3397" w:type="dxa"/>
          </w:tcPr>
          <w:p w14:paraId="66E4764B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>Enforcement Agency</w:t>
            </w:r>
          </w:p>
        </w:tc>
        <w:tc>
          <w:tcPr>
            <w:tcW w:w="6431" w:type="dxa"/>
            <w:gridSpan w:val="2"/>
          </w:tcPr>
          <w:p w14:paraId="659B1946" w14:textId="77777777" w:rsidR="00960F14" w:rsidRPr="00370639" w:rsidRDefault="00960F14" w:rsidP="00C740F7">
            <w:pPr>
              <w:rPr>
                <w:b/>
                <w:sz w:val="20"/>
              </w:rPr>
            </w:pPr>
          </w:p>
        </w:tc>
      </w:tr>
      <w:tr w:rsidR="00960F14" w:rsidRPr="00370639" w14:paraId="2BA896E3" w14:textId="77777777" w:rsidTr="00C740F7">
        <w:tc>
          <w:tcPr>
            <w:tcW w:w="3397" w:type="dxa"/>
          </w:tcPr>
          <w:p w14:paraId="5BB40256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370639">
              <w:rPr>
                <w:b/>
                <w:sz w:val="20"/>
              </w:rPr>
              <w:t>Audit scope</w:t>
            </w:r>
          </w:p>
        </w:tc>
        <w:tc>
          <w:tcPr>
            <w:tcW w:w="6431" w:type="dxa"/>
            <w:gridSpan w:val="2"/>
            <w:tcBorders>
              <w:bottom w:val="single" w:sz="4" w:space="0" w:color="auto"/>
            </w:tcBorders>
          </w:tcPr>
          <w:p w14:paraId="23CA86F8" w14:textId="77777777" w:rsidR="00960F14" w:rsidRPr="00370639" w:rsidRDefault="00960F14" w:rsidP="00C740F7">
            <w:pPr>
              <w:rPr>
                <w:b/>
                <w:sz w:val="20"/>
              </w:rPr>
            </w:pPr>
          </w:p>
        </w:tc>
      </w:tr>
    </w:tbl>
    <w:p w14:paraId="7DB13E2E" w14:textId="77777777" w:rsidR="00960F14" w:rsidRPr="001D2B94" w:rsidRDefault="00960F14" w:rsidP="00960F14">
      <w:pPr>
        <w:rPr>
          <w:b/>
          <w:sz w:val="20"/>
          <w:szCs w:val="20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3397"/>
        <w:gridCol w:w="6431"/>
      </w:tblGrid>
      <w:tr w:rsidR="00960F14" w:rsidRPr="00EB06A1" w14:paraId="30DB5412" w14:textId="77777777" w:rsidTr="00C740F7">
        <w:tc>
          <w:tcPr>
            <w:tcW w:w="9828" w:type="dxa"/>
            <w:gridSpan w:val="2"/>
            <w:shd w:val="clear" w:color="auto" w:fill="004B8D"/>
          </w:tcPr>
          <w:p w14:paraId="13AB6200" w14:textId="77777777" w:rsidR="00960F14" w:rsidRPr="00EB06A1" w:rsidRDefault="00960F14" w:rsidP="00C740F7">
            <w:pPr>
              <w:jc w:val="center"/>
              <w:rPr>
                <w:b/>
                <w:color w:val="FFFFFF"/>
                <w:sz w:val="20"/>
              </w:rPr>
            </w:pPr>
            <w:r w:rsidRPr="00EB06A1">
              <w:rPr>
                <w:b/>
                <w:color w:val="FFFFFF"/>
                <w:sz w:val="20"/>
              </w:rPr>
              <w:t>Section B:  Auditor Details</w:t>
            </w:r>
          </w:p>
        </w:tc>
      </w:tr>
      <w:tr w:rsidR="00960F14" w:rsidRPr="00EB06A1" w14:paraId="54C6A0D3" w14:textId="77777777" w:rsidTr="00C740F7">
        <w:tc>
          <w:tcPr>
            <w:tcW w:w="3397" w:type="dxa"/>
          </w:tcPr>
          <w:p w14:paraId="6935079C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>Name</w:t>
            </w:r>
          </w:p>
        </w:tc>
        <w:tc>
          <w:tcPr>
            <w:tcW w:w="6431" w:type="dxa"/>
          </w:tcPr>
          <w:p w14:paraId="3271DA0B" w14:textId="77777777" w:rsidR="00960F14" w:rsidRPr="00EB06A1" w:rsidRDefault="00960F14" w:rsidP="00C740F7">
            <w:pPr>
              <w:rPr>
                <w:b/>
                <w:sz w:val="20"/>
              </w:rPr>
            </w:pPr>
          </w:p>
        </w:tc>
      </w:tr>
      <w:tr w:rsidR="00960F14" w:rsidRPr="00EB06A1" w14:paraId="46AE6C5C" w14:textId="77777777" w:rsidTr="00C740F7">
        <w:tc>
          <w:tcPr>
            <w:tcW w:w="3397" w:type="dxa"/>
          </w:tcPr>
          <w:p w14:paraId="6314ADC5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>Contact details</w:t>
            </w:r>
          </w:p>
        </w:tc>
        <w:tc>
          <w:tcPr>
            <w:tcW w:w="6431" w:type="dxa"/>
          </w:tcPr>
          <w:p w14:paraId="2B5B46B8" w14:textId="77777777" w:rsidR="00960F14" w:rsidRPr="00EB06A1" w:rsidRDefault="00960F14" w:rsidP="00C740F7">
            <w:pPr>
              <w:contextualSpacing/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>Phone:</w:t>
            </w:r>
            <w:r w:rsidRPr="0037063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Work</w:t>
            </w:r>
            <w:r w:rsidRPr="0037063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 w:rsidRPr="00370639">
              <w:rPr>
                <w:b/>
                <w:sz w:val="20"/>
              </w:rPr>
              <w:t>:</w:t>
            </w:r>
          </w:p>
          <w:p w14:paraId="67B4C6C0" w14:textId="77777777" w:rsidR="00960F14" w:rsidRPr="00EB06A1" w:rsidRDefault="00960F14" w:rsidP="00C740F7">
            <w:pPr>
              <w:contextualSpacing/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>Mobile:</w:t>
            </w:r>
          </w:p>
          <w:p w14:paraId="1D399FA6" w14:textId="77777777" w:rsidR="00960F14" w:rsidRPr="00EB06A1" w:rsidRDefault="00960F14" w:rsidP="00C740F7">
            <w:pPr>
              <w:contextualSpacing/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>Email:</w:t>
            </w:r>
            <w:r>
              <w:rPr>
                <w:b/>
                <w:sz w:val="20"/>
              </w:rPr>
              <w:t xml:space="preserve">                                                </w:t>
            </w:r>
          </w:p>
        </w:tc>
      </w:tr>
      <w:tr w:rsidR="00960F14" w:rsidRPr="00EB06A1" w14:paraId="081367E8" w14:textId="77777777" w:rsidTr="00C740F7">
        <w:tc>
          <w:tcPr>
            <w:tcW w:w="3397" w:type="dxa"/>
          </w:tcPr>
          <w:p w14:paraId="2C7FE315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t>Approval scope</w:t>
            </w:r>
            <w:r>
              <w:rPr>
                <w:b/>
                <w:sz w:val="20"/>
              </w:rPr>
              <w:t xml:space="preserve"> and expiry date</w:t>
            </w:r>
          </w:p>
        </w:tc>
        <w:tc>
          <w:tcPr>
            <w:tcW w:w="6431" w:type="dxa"/>
          </w:tcPr>
          <w:p w14:paraId="4137786B" w14:textId="77777777" w:rsidR="00960F14" w:rsidRPr="00EB06A1" w:rsidRDefault="00960F14" w:rsidP="00C740F7">
            <w:pPr>
              <w:rPr>
                <w:b/>
                <w:sz w:val="20"/>
              </w:rPr>
            </w:pPr>
          </w:p>
        </w:tc>
      </w:tr>
    </w:tbl>
    <w:p w14:paraId="6B85EA3F" w14:textId="77777777" w:rsidR="00960F14" w:rsidRPr="00EB06A1" w:rsidRDefault="00960F14" w:rsidP="00960F14">
      <w:pPr>
        <w:rPr>
          <w:sz w:val="20"/>
          <w:szCs w:val="20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2268"/>
        <w:gridCol w:w="2340"/>
        <w:gridCol w:w="2175"/>
        <w:gridCol w:w="3045"/>
      </w:tblGrid>
      <w:tr w:rsidR="00960F14" w:rsidRPr="00EB06A1" w14:paraId="50AD4D68" w14:textId="77777777" w:rsidTr="00C740F7">
        <w:tc>
          <w:tcPr>
            <w:tcW w:w="9828" w:type="dxa"/>
            <w:gridSpan w:val="4"/>
            <w:shd w:val="clear" w:color="auto" w:fill="004B8D"/>
          </w:tcPr>
          <w:p w14:paraId="0B787138" w14:textId="77777777" w:rsidR="00960F14" w:rsidRDefault="00960F14" w:rsidP="00C740F7">
            <w:pPr>
              <w:contextualSpacing/>
              <w:jc w:val="center"/>
              <w:rPr>
                <w:b/>
                <w:color w:val="FFFFFF"/>
                <w:sz w:val="20"/>
              </w:rPr>
            </w:pPr>
            <w:r w:rsidRPr="00EB06A1">
              <w:rPr>
                <w:b/>
                <w:color w:val="FFFFFF"/>
                <w:sz w:val="20"/>
              </w:rPr>
              <w:t>Section C:  Details of Critical No</w:t>
            </w:r>
            <w:r>
              <w:rPr>
                <w:b/>
                <w:color w:val="FFFFFF"/>
                <w:sz w:val="20"/>
              </w:rPr>
              <w:t>n-Compliance</w:t>
            </w:r>
          </w:p>
          <w:p w14:paraId="269C2E6A" w14:textId="77777777" w:rsidR="00960F14" w:rsidRPr="00623A7D" w:rsidRDefault="00960F14" w:rsidP="00C740F7">
            <w:pPr>
              <w:contextualSpacing/>
              <w:jc w:val="center"/>
              <w:rPr>
                <w:b/>
                <w:color w:val="FFFFFF"/>
                <w:sz w:val="20"/>
              </w:rPr>
            </w:pPr>
            <w:proofErr w:type="gramStart"/>
            <w:r w:rsidRPr="00EB06A1">
              <w:rPr>
                <w:color w:val="FFFFFF"/>
                <w:sz w:val="20"/>
              </w:rPr>
              <w:t>During the course of</w:t>
            </w:r>
            <w:proofErr w:type="gramEnd"/>
            <w:r w:rsidRPr="00EB06A1">
              <w:rPr>
                <w:color w:val="FFFFFF"/>
                <w:sz w:val="20"/>
              </w:rPr>
              <w:t xml:space="preserve"> carrying out an audit/assessment at the above-mentioned food business premises, I am of the opinion that there is a contravention of the </w:t>
            </w:r>
            <w:r w:rsidRPr="00EB06A1">
              <w:rPr>
                <w:i/>
                <w:color w:val="FFFFFF"/>
                <w:sz w:val="20"/>
              </w:rPr>
              <w:t>Food Act 2008</w:t>
            </w:r>
            <w:r w:rsidRPr="00EB06A1">
              <w:rPr>
                <w:color w:val="FFFFFF"/>
                <w:sz w:val="20"/>
              </w:rPr>
              <w:t xml:space="preserve">, the </w:t>
            </w:r>
            <w:r>
              <w:rPr>
                <w:color w:val="FFFFFF"/>
                <w:sz w:val="20"/>
              </w:rPr>
              <w:t>regulations relating to FSPs, or the Food Safety Standards and where applicable Standard 4.2.4 Primary Production and Processing Standard for Dairy Products</w:t>
            </w:r>
          </w:p>
        </w:tc>
      </w:tr>
      <w:tr w:rsidR="00960F14" w:rsidRPr="00EB06A1" w14:paraId="7C4A8B5F" w14:textId="77777777" w:rsidTr="00C740F7">
        <w:tc>
          <w:tcPr>
            <w:tcW w:w="4608" w:type="dxa"/>
            <w:gridSpan w:val="2"/>
          </w:tcPr>
          <w:p w14:paraId="237F71C3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6A1">
              <w:rPr>
                <w:b/>
                <w:sz w:val="20"/>
              </w:rPr>
              <w:instrText xml:space="preserve"> FORMCHECKBOX </w:instrText>
            </w:r>
            <w:r w:rsidR="00CF4158">
              <w:rPr>
                <w:b/>
                <w:sz w:val="20"/>
              </w:rPr>
            </w:r>
            <w:r w:rsidR="00CF4158">
              <w:rPr>
                <w:b/>
                <w:sz w:val="20"/>
              </w:rPr>
              <w:fldChar w:fldCharType="separate"/>
            </w:r>
            <w:r w:rsidRPr="00EB06A1">
              <w:rPr>
                <w:b/>
                <w:sz w:val="20"/>
              </w:rPr>
              <w:fldChar w:fldCharType="end"/>
            </w:r>
            <w:r w:rsidRPr="00EB06A1">
              <w:rPr>
                <w:b/>
                <w:sz w:val="20"/>
              </w:rPr>
              <w:t xml:space="preserve"> that is an imminent and serious risk to the safety of food intended for sale</w:t>
            </w:r>
            <w:r>
              <w:rPr>
                <w:b/>
                <w:sz w:val="20"/>
              </w:rPr>
              <w:t>, or</w:t>
            </w:r>
          </w:p>
        </w:tc>
        <w:tc>
          <w:tcPr>
            <w:tcW w:w="5220" w:type="dxa"/>
            <w:gridSpan w:val="2"/>
          </w:tcPr>
          <w:p w14:paraId="6B3C1DA7" w14:textId="77777777" w:rsidR="00960F14" w:rsidRPr="00EB06A1" w:rsidRDefault="00960F14" w:rsidP="00C740F7">
            <w:pPr>
              <w:rPr>
                <w:b/>
                <w:sz w:val="20"/>
              </w:rPr>
            </w:pPr>
            <w:r w:rsidRPr="00EB06A1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6A1">
              <w:rPr>
                <w:b/>
                <w:sz w:val="20"/>
              </w:rPr>
              <w:instrText xml:space="preserve"> FORMCHECKBOX </w:instrText>
            </w:r>
            <w:r w:rsidR="00CF4158">
              <w:rPr>
                <w:b/>
                <w:sz w:val="20"/>
              </w:rPr>
            </w:r>
            <w:r w:rsidR="00CF4158">
              <w:rPr>
                <w:b/>
                <w:sz w:val="20"/>
              </w:rPr>
              <w:fldChar w:fldCharType="separate"/>
            </w:r>
            <w:r w:rsidRPr="00EB06A1">
              <w:rPr>
                <w:b/>
                <w:sz w:val="20"/>
              </w:rPr>
              <w:fldChar w:fldCharType="end"/>
            </w:r>
            <w:r w:rsidRPr="00EB06A1">
              <w:rPr>
                <w:b/>
                <w:sz w:val="20"/>
              </w:rPr>
              <w:t xml:space="preserve">  will cause significant unsuitability of food intended for sale</w:t>
            </w:r>
          </w:p>
        </w:tc>
      </w:tr>
      <w:tr w:rsidR="00960F14" w:rsidRPr="00EB06A1" w14:paraId="527A3478" w14:textId="77777777" w:rsidTr="00C740F7">
        <w:tc>
          <w:tcPr>
            <w:tcW w:w="9828" w:type="dxa"/>
            <w:gridSpan w:val="4"/>
          </w:tcPr>
          <w:p w14:paraId="52D1B784" w14:textId="77777777" w:rsidR="00960F14" w:rsidRPr="00EB06A1" w:rsidRDefault="00960F14" w:rsidP="00C740F7">
            <w:pPr>
              <w:jc w:val="center"/>
              <w:rPr>
                <w:b/>
                <w:i/>
                <w:sz w:val="20"/>
              </w:rPr>
            </w:pPr>
            <w:r w:rsidRPr="00EB06A1">
              <w:rPr>
                <w:b/>
                <w:i/>
                <w:sz w:val="20"/>
              </w:rPr>
              <w:t>Please provide details over page</w:t>
            </w:r>
          </w:p>
        </w:tc>
      </w:tr>
      <w:tr w:rsidR="00960F14" w:rsidRPr="00EB06A1" w14:paraId="4D055608" w14:textId="77777777" w:rsidTr="00C740F7">
        <w:tc>
          <w:tcPr>
            <w:tcW w:w="2268" w:type="dxa"/>
          </w:tcPr>
          <w:p w14:paraId="353BC08D" w14:textId="77777777" w:rsidR="00960F14" w:rsidRPr="00EB06A1" w:rsidRDefault="00960F14" w:rsidP="00C74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RFSA</w:t>
            </w:r>
            <w:r w:rsidRPr="00EB06A1">
              <w:rPr>
                <w:b/>
                <w:sz w:val="20"/>
              </w:rPr>
              <w:t xml:space="preserve"> Signature</w:t>
            </w:r>
          </w:p>
        </w:tc>
        <w:tc>
          <w:tcPr>
            <w:tcW w:w="4515" w:type="dxa"/>
            <w:gridSpan w:val="2"/>
          </w:tcPr>
          <w:p w14:paraId="5056BCB6" w14:textId="77777777" w:rsidR="00960F14" w:rsidRPr="00EB06A1" w:rsidRDefault="00960F14" w:rsidP="00C740F7">
            <w:pPr>
              <w:rPr>
                <w:b/>
                <w:sz w:val="20"/>
              </w:rPr>
            </w:pPr>
          </w:p>
        </w:tc>
        <w:tc>
          <w:tcPr>
            <w:tcW w:w="3045" w:type="dxa"/>
          </w:tcPr>
          <w:p w14:paraId="2A9263A4" w14:textId="77777777" w:rsidR="00960F14" w:rsidRPr="00EB06A1" w:rsidRDefault="00960F14" w:rsidP="00C74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60C2475F" w14:textId="77777777" w:rsidR="00960F14" w:rsidRDefault="00960F14" w:rsidP="00960F14">
      <w:pPr>
        <w:jc w:val="center"/>
        <w:rPr>
          <w:b/>
          <w:color w:val="FFFFFF"/>
        </w:rPr>
        <w:sectPr w:rsidR="00960F14" w:rsidSect="006779E8">
          <w:headerReference w:type="first" r:id="rId6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47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05"/>
        <w:gridCol w:w="15"/>
        <w:gridCol w:w="3420"/>
        <w:gridCol w:w="9720"/>
      </w:tblGrid>
      <w:tr w:rsidR="00960F14" w:rsidRPr="00D968E1" w14:paraId="32F7A931" w14:textId="77777777" w:rsidTr="00C740F7">
        <w:tc>
          <w:tcPr>
            <w:tcW w:w="1605" w:type="dxa"/>
            <w:shd w:val="clear" w:color="auto" w:fill="004B8D"/>
          </w:tcPr>
          <w:p w14:paraId="1838F8E2" w14:textId="77777777" w:rsidR="00960F14" w:rsidRPr="00E23CAD" w:rsidRDefault="00960F14" w:rsidP="00C740F7">
            <w:pPr>
              <w:rPr>
                <w:b/>
                <w:color w:val="FFFFFF" w:themeColor="background1"/>
                <w:sz w:val="20"/>
              </w:rPr>
            </w:pPr>
            <w:r w:rsidRPr="00E23CAD">
              <w:rPr>
                <w:b/>
                <w:color w:val="FFFFFF" w:themeColor="background1"/>
                <w:sz w:val="20"/>
              </w:rPr>
              <w:lastRenderedPageBreak/>
              <w:t xml:space="preserve">Reference Number </w:t>
            </w:r>
            <w:r w:rsidRPr="00E23CAD">
              <w:rPr>
                <w:color w:val="FFFFFF" w:themeColor="background1"/>
                <w:sz w:val="20"/>
              </w:rPr>
              <w:t>(FSP or FSS) or Standard 4.2.4)</w:t>
            </w:r>
          </w:p>
        </w:tc>
        <w:tc>
          <w:tcPr>
            <w:tcW w:w="3435" w:type="dxa"/>
            <w:gridSpan w:val="2"/>
            <w:shd w:val="clear" w:color="auto" w:fill="004B8D"/>
          </w:tcPr>
          <w:p w14:paraId="5CB0A2C2" w14:textId="77777777" w:rsidR="00960F14" w:rsidRPr="00E23CAD" w:rsidRDefault="00960F14" w:rsidP="00C740F7">
            <w:pPr>
              <w:rPr>
                <w:b/>
                <w:color w:val="FFFFFF" w:themeColor="background1"/>
                <w:sz w:val="20"/>
              </w:rPr>
            </w:pPr>
            <w:r w:rsidRPr="00E23CAD">
              <w:rPr>
                <w:b/>
                <w:color w:val="FFFFFF" w:themeColor="background1"/>
                <w:sz w:val="20"/>
              </w:rPr>
              <w:t>Activity audited</w:t>
            </w:r>
          </w:p>
          <w:p w14:paraId="7F60D034" w14:textId="77777777" w:rsidR="00960F14" w:rsidRPr="00E23CAD" w:rsidRDefault="00960F14" w:rsidP="00C740F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720" w:type="dxa"/>
            <w:shd w:val="clear" w:color="auto" w:fill="004B8D"/>
          </w:tcPr>
          <w:p w14:paraId="40205207" w14:textId="77777777" w:rsidR="00960F14" w:rsidRPr="00D968E1" w:rsidRDefault="00960F14" w:rsidP="00C740F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Details of Critical Non-Compliance</w:t>
            </w:r>
          </w:p>
        </w:tc>
      </w:tr>
      <w:tr w:rsidR="00960F14" w:rsidRPr="008D2D40" w14:paraId="7B9C3CED" w14:textId="77777777" w:rsidTr="00960F14">
        <w:trPr>
          <w:trHeight w:val="5407"/>
        </w:trPr>
        <w:tc>
          <w:tcPr>
            <w:tcW w:w="1620" w:type="dxa"/>
            <w:gridSpan w:val="2"/>
          </w:tcPr>
          <w:p w14:paraId="62227DB0" w14:textId="77777777" w:rsidR="00960F14" w:rsidRDefault="00960F14" w:rsidP="00C740F7"/>
          <w:p w14:paraId="603CAE50" w14:textId="77777777" w:rsidR="00960F14" w:rsidRPr="008D2D40" w:rsidRDefault="00960F14" w:rsidP="00C740F7">
            <w:pPr>
              <w:rPr>
                <w:sz w:val="20"/>
              </w:rPr>
            </w:pPr>
          </w:p>
        </w:tc>
        <w:tc>
          <w:tcPr>
            <w:tcW w:w="3420" w:type="dxa"/>
          </w:tcPr>
          <w:p w14:paraId="12F82A0D" w14:textId="77777777" w:rsidR="00960F14" w:rsidRDefault="00960F14" w:rsidP="00C740F7"/>
          <w:p w14:paraId="5571F948" w14:textId="77777777" w:rsidR="00960F14" w:rsidRDefault="00960F14" w:rsidP="00C740F7"/>
          <w:p w14:paraId="107520B7" w14:textId="77777777" w:rsidR="00960F14" w:rsidRDefault="00960F14" w:rsidP="00C740F7"/>
          <w:p w14:paraId="7874D2FC" w14:textId="77777777" w:rsidR="00960F14" w:rsidRDefault="00960F14" w:rsidP="00C740F7"/>
          <w:p w14:paraId="34CF0AD4" w14:textId="77777777" w:rsidR="00960F14" w:rsidRDefault="00960F14" w:rsidP="00C740F7"/>
          <w:p w14:paraId="05DF3578" w14:textId="77777777" w:rsidR="00960F14" w:rsidRDefault="00960F14" w:rsidP="00C740F7"/>
          <w:p w14:paraId="5F12F6E3" w14:textId="77777777" w:rsidR="00960F14" w:rsidRDefault="00960F14" w:rsidP="00C740F7"/>
          <w:p w14:paraId="75964870" w14:textId="77777777" w:rsidR="00960F14" w:rsidRDefault="00960F14" w:rsidP="00C740F7"/>
          <w:p w14:paraId="2165F90F" w14:textId="77777777" w:rsidR="00960F14" w:rsidRDefault="00960F14" w:rsidP="00C740F7"/>
          <w:p w14:paraId="44C73628" w14:textId="77777777" w:rsidR="00960F14" w:rsidRDefault="00960F14" w:rsidP="00C740F7"/>
          <w:p w14:paraId="29756823" w14:textId="77777777" w:rsidR="00960F14" w:rsidRDefault="00960F14" w:rsidP="00C740F7"/>
          <w:p w14:paraId="1828C4C2" w14:textId="77777777" w:rsidR="00960F14" w:rsidRPr="008D2D40" w:rsidRDefault="00960F14" w:rsidP="00C740F7">
            <w:pPr>
              <w:rPr>
                <w:sz w:val="20"/>
              </w:rPr>
            </w:pPr>
          </w:p>
        </w:tc>
        <w:tc>
          <w:tcPr>
            <w:tcW w:w="9720" w:type="dxa"/>
          </w:tcPr>
          <w:p w14:paraId="6F11093C" w14:textId="77777777" w:rsidR="00960F14" w:rsidRPr="00C66F47" w:rsidRDefault="00960F14" w:rsidP="00C740F7">
            <w:pPr>
              <w:rPr>
                <w:b/>
                <w:strike/>
                <w:sz w:val="20"/>
              </w:rPr>
            </w:pPr>
          </w:p>
        </w:tc>
      </w:tr>
    </w:tbl>
    <w:p w14:paraId="33DA534C" w14:textId="77777777" w:rsidR="00960F14" w:rsidRPr="00650EAE" w:rsidRDefault="00960F14" w:rsidP="00960F14">
      <w:pPr>
        <w:rPr>
          <w:b/>
        </w:rPr>
      </w:pPr>
      <w:r w:rsidRPr="00650EAE">
        <w:t>Approved and signed</w:t>
      </w:r>
    </w:p>
    <w:p w14:paraId="0C9D064D" w14:textId="77777777" w:rsidR="00960F14" w:rsidRDefault="00960F14" w:rsidP="00960F14"/>
    <w:p w14:paraId="5EFCDDD4" w14:textId="77777777" w:rsidR="00960F14" w:rsidRDefault="00960F14" w:rsidP="00960F14">
      <w:pPr>
        <w:contextualSpacing/>
      </w:pPr>
      <w:r>
        <w:t>Dr Michael Lindsay</w:t>
      </w:r>
    </w:p>
    <w:p w14:paraId="25D6E71B" w14:textId="77777777" w:rsidR="00960F14" w:rsidRDefault="00960F14" w:rsidP="00960F14">
      <w:pPr>
        <w:contextualSpacing/>
        <w:rPr>
          <w:b/>
        </w:rPr>
      </w:pPr>
      <w:r>
        <w:rPr>
          <w:b/>
        </w:rPr>
        <w:t xml:space="preserve">EXECUTIVE DIRECTOR </w:t>
      </w:r>
    </w:p>
    <w:p w14:paraId="406CCF86" w14:textId="77777777" w:rsidR="00960F14" w:rsidRDefault="00960F14" w:rsidP="00960F14">
      <w:pPr>
        <w:contextualSpacing/>
        <w:rPr>
          <w:b/>
        </w:rPr>
      </w:pPr>
      <w:r>
        <w:rPr>
          <w:b/>
        </w:rPr>
        <w:t>ENVIRONMENTAL HEALTH DIRECTOR</w:t>
      </w:r>
    </w:p>
    <w:p w14:paraId="296223EB" w14:textId="77777777" w:rsidR="00960F14" w:rsidRDefault="00960F14" w:rsidP="00960F14">
      <w:pPr>
        <w:contextualSpacing/>
      </w:pPr>
      <w:r>
        <w:t>Public and Aboriginal Health Division</w:t>
      </w:r>
    </w:p>
    <w:p w14:paraId="129F22E1" w14:textId="556F264C" w:rsidR="004B42FA" w:rsidRDefault="00960F14">
      <w:pPr>
        <w:contextualSpacing/>
      </w:pPr>
      <w:r>
        <w:t>As the Delegate of the Chief Executive Officer</w:t>
      </w:r>
    </w:p>
    <w:sectPr w:rsidR="004B42FA" w:rsidSect="00960F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1343" w14:textId="77777777" w:rsidR="00000000" w:rsidRDefault="00CF4158">
      <w:pPr>
        <w:spacing w:after="0"/>
      </w:pPr>
      <w:r>
        <w:separator/>
      </w:r>
    </w:p>
  </w:endnote>
  <w:endnote w:type="continuationSeparator" w:id="0">
    <w:p w14:paraId="5F8FD68A" w14:textId="77777777" w:rsidR="00000000" w:rsidRDefault="00CF41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1C63" w14:textId="77777777" w:rsidR="00000000" w:rsidRDefault="00CF4158">
      <w:pPr>
        <w:spacing w:after="0"/>
      </w:pPr>
      <w:r>
        <w:separator/>
      </w:r>
    </w:p>
  </w:footnote>
  <w:footnote w:type="continuationSeparator" w:id="0">
    <w:p w14:paraId="204ACCEF" w14:textId="77777777" w:rsidR="00000000" w:rsidRDefault="00CF41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4BCD" w14:textId="77777777" w:rsidR="0067332F" w:rsidRPr="00F34EE6" w:rsidRDefault="00CF4158" w:rsidP="00677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14"/>
    <w:rsid w:val="004B42FA"/>
    <w:rsid w:val="00960F14"/>
    <w:rsid w:val="00C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942E"/>
  <w15:chartTrackingRefBased/>
  <w15:docId w15:val="{6BE6FC5E-29D1-4C4F-8346-B8B0F0C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960F14"/>
    <w:pPr>
      <w:spacing w:after="17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F14"/>
    <w:pPr>
      <w:keepNext/>
      <w:keepLines/>
      <w:spacing w:after="120"/>
      <w:outlineLvl w:val="0"/>
    </w:pPr>
    <w:rPr>
      <w:rFonts w:eastAsia="Times New Roman"/>
      <w:b/>
      <w:bCs/>
      <w:color w:val="4472C4" w:themeColor="accent1"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F14"/>
    <w:rPr>
      <w:rFonts w:ascii="Arial" w:eastAsia="Times New Roman" w:hAnsi="Arial" w:cs="Times New Roman"/>
      <w:b/>
      <w:bCs/>
      <w:color w:val="4472C4" w:themeColor="accent1"/>
      <w:sz w:val="30"/>
      <w:szCs w:val="28"/>
    </w:rPr>
  </w:style>
  <w:style w:type="table" w:styleId="TableGrid">
    <w:name w:val="Table Grid"/>
    <w:basedOn w:val="TableNormal"/>
    <w:rsid w:val="00960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60F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60F1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Stamp, Tracey</dc:creator>
  <cp:keywords/>
  <dc:description/>
  <cp:lastModifiedBy>Stamp, Tracey</cp:lastModifiedBy>
  <cp:revision>2</cp:revision>
  <dcterms:created xsi:type="dcterms:W3CDTF">2023-12-18T08:49:00Z</dcterms:created>
  <dcterms:modified xsi:type="dcterms:W3CDTF">2024-01-22T06:19:00Z</dcterms:modified>
</cp:coreProperties>
</file>