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DD3" w:rsidRDefault="008B5DD3" w:rsidP="008B5DD3"/>
    <w:p w:rsidR="00DC4324" w:rsidRDefault="00DC4324" w:rsidP="008B5DD3"/>
    <w:tbl>
      <w:tblPr>
        <w:tblW w:w="0" w:type="auto"/>
        <w:jc w:val="center"/>
        <w:tblLayout w:type="fixed"/>
        <w:tblLook w:val="04A0" w:firstRow="1" w:lastRow="0" w:firstColumn="1" w:lastColumn="0" w:noHBand="0" w:noVBand="1"/>
      </w:tblPr>
      <w:tblGrid>
        <w:gridCol w:w="8253"/>
      </w:tblGrid>
      <w:tr w:rsidR="00DC4324" w:rsidTr="00DC4324">
        <w:trPr>
          <w:jc w:val="center"/>
        </w:trPr>
        <w:tc>
          <w:tcPr>
            <w:tcW w:w="8253" w:type="dxa"/>
            <w:hideMark/>
          </w:tcPr>
          <w:p w:rsidR="00DC4324" w:rsidRDefault="00DC4324" w:rsidP="00562D4A">
            <w:pPr>
              <w:autoSpaceDE w:val="0"/>
              <w:autoSpaceDN w:val="0"/>
              <w:adjustRightInd w:val="0"/>
              <w:rPr>
                <w:sz w:val="20"/>
                <w:szCs w:val="20"/>
              </w:rPr>
            </w:pPr>
          </w:p>
        </w:tc>
      </w:tr>
      <w:tr w:rsidR="00DC4324" w:rsidTr="00DC4324">
        <w:trPr>
          <w:jc w:val="center"/>
        </w:trPr>
        <w:tc>
          <w:tcPr>
            <w:tcW w:w="8253" w:type="dxa"/>
            <w:tcBorders>
              <w:bottom w:val="dashed" w:sz="4" w:space="0" w:color="A6A6A6" w:themeColor="background1" w:themeShade="A6"/>
            </w:tcBorders>
          </w:tcPr>
          <w:p w:rsidR="002C39CF" w:rsidRDefault="002C39CF" w:rsidP="00562D4A">
            <w:pPr>
              <w:autoSpaceDE w:val="0"/>
              <w:autoSpaceDN w:val="0"/>
              <w:adjustRightInd w:val="0"/>
              <w:spacing w:after="240"/>
              <w:rPr>
                <w:rFonts w:eastAsia="Calibri" w:cs="Times New Roman"/>
                <w:szCs w:val="22"/>
              </w:rPr>
            </w:pPr>
            <w:r>
              <w:rPr>
                <w:noProof/>
                <w:sz w:val="20"/>
                <w:szCs w:val="20"/>
                <w:lang w:eastAsia="en-AU"/>
              </w:rPr>
              <w:drawing>
                <wp:inline distT="0" distB="0" distL="0" distR="0" wp14:anchorId="2D4DE88E" wp14:editId="20DF6262">
                  <wp:extent cx="2924175" cy="542925"/>
                  <wp:effectExtent l="0" t="0" r="9525" b="9525"/>
                  <wp:docPr id="4" name="Picture 4" descr="http://intranet.health.wa.gov.au/Communications/template/logos/department_of_health_long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ranet.health.wa.gov.au/Communications/template/logos/department_of_health_long_colour.pn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924175" cy="542925"/>
                          </a:xfrm>
                          <a:prstGeom prst="rect">
                            <a:avLst/>
                          </a:prstGeom>
                          <a:noFill/>
                          <a:ln>
                            <a:noFill/>
                          </a:ln>
                        </pic:spPr>
                      </pic:pic>
                    </a:graphicData>
                  </a:graphic>
                </wp:inline>
              </w:drawing>
            </w:r>
          </w:p>
          <w:p w:rsidR="00DC4324" w:rsidRPr="002C39CF" w:rsidRDefault="00DC4324" w:rsidP="00562D4A">
            <w:pPr>
              <w:autoSpaceDE w:val="0"/>
              <w:autoSpaceDN w:val="0"/>
              <w:adjustRightInd w:val="0"/>
              <w:spacing w:after="240"/>
              <w:rPr>
                <w:rFonts w:eastAsia="Calibri" w:cs="Times New Roman"/>
                <w:sz w:val="22"/>
                <w:szCs w:val="22"/>
              </w:rPr>
            </w:pPr>
            <w:r w:rsidRPr="002C39CF">
              <w:rPr>
                <w:rFonts w:eastAsia="Calibri" w:cs="Times New Roman"/>
                <w:sz w:val="22"/>
                <w:szCs w:val="22"/>
              </w:rPr>
              <w:t>Dear Disability Health Network</w:t>
            </w:r>
            <w:r w:rsidR="00700A79">
              <w:rPr>
                <w:rFonts w:eastAsia="Calibri" w:cs="Times New Roman"/>
                <w:sz w:val="22"/>
                <w:szCs w:val="22"/>
              </w:rPr>
              <w:t xml:space="preserve"> member</w:t>
            </w:r>
            <w:r w:rsidRPr="002C39CF">
              <w:rPr>
                <w:rFonts w:eastAsia="Calibri" w:cs="Times New Roman"/>
                <w:sz w:val="22"/>
                <w:szCs w:val="22"/>
              </w:rPr>
              <w:t>,</w:t>
            </w:r>
          </w:p>
          <w:p w:rsidR="00E80DA4" w:rsidRPr="002C39CF" w:rsidRDefault="00DC4324" w:rsidP="00562D4A">
            <w:pPr>
              <w:autoSpaceDE w:val="0"/>
              <w:autoSpaceDN w:val="0"/>
              <w:adjustRightInd w:val="0"/>
              <w:spacing w:after="240"/>
              <w:rPr>
                <w:rFonts w:eastAsia="Calibri" w:cs="Times New Roman"/>
                <w:sz w:val="22"/>
                <w:szCs w:val="22"/>
              </w:rPr>
            </w:pPr>
            <w:r w:rsidRPr="002C39CF">
              <w:rPr>
                <w:rFonts w:eastAsia="Calibri" w:cs="Times New Roman"/>
                <w:sz w:val="22"/>
                <w:szCs w:val="22"/>
              </w:rPr>
              <w:t xml:space="preserve">Please see below </w:t>
            </w:r>
            <w:r w:rsidR="00612D75">
              <w:rPr>
                <w:rFonts w:eastAsia="Calibri" w:cs="Times New Roman"/>
                <w:sz w:val="22"/>
                <w:szCs w:val="22"/>
              </w:rPr>
              <w:t xml:space="preserve">the Disability Health Network (DHN) Executive Advisory Group (EAG) </w:t>
            </w:r>
            <w:r w:rsidR="00700A79">
              <w:rPr>
                <w:rFonts w:eastAsia="Calibri" w:cs="Times New Roman"/>
                <w:sz w:val="22"/>
                <w:szCs w:val="22"/>
              </w:rPr>
              <w:t>news update</w:t>
            </w:r>
            <w:r w:rsidR="00E80DA4" w:rsidRPr="002C39CF">
              <w:rPr>
                <w:rFonts w:eastAsia="Calibri" w:cs="Times New Roman"/>
                <w:sz w:val="22"/>
                <w:szCs w:val="22"/>
              </w:rPr>
              <w:t xml:space="preserve"> for distribution to your networks.</w:t>
            </w:r>
          </w:p>
          <w:p w:rsidR="00E80DA4" w:rsidRPr="002C39CF" w:rsidRDefault="00E80DA4" w:rsidP="00562D4A">
            <w:pPr>
              <w:autoSpaceDE w:val="0"/>
              <w:autoSpaceDN w:val="0"/>
              <w:adjustRightInd w:val="0"/>
              <w:spacing w:after="240"/>
              <w:rPr>
                <w:rFonts w:eastAsia="Calibri" w:cs="Times New Roman"/>
                <w:sz w:val="22"/>
                <w:szCs w:val="22"/>
              </w:rPr>
            </w:pPr>
            <w:r w:rsidRPr="002C39CF">
              <w:rPr>
                <w:rFonts w:eastAsia="Calibri" w:cs="Times New Roman"/>
                <w:sz w:val="22"/>
                <w:szCs w:val="22"/>
              </w:rPr>
              <w:t>This is an opportunity for you to share the work of the Disability Health Network and to seek input from your networks to promote engagement activities to improve the health care of people with disability.</w:t>
            </w:r>
          </w:p>
          <w:p w:rsidR="00DC4324" w:rsidRDefault="00DC4324" w:rsidP="00DC4324">
            <w:pPr>
              <w:autoSpaceDE w:val="0"/>
              <w:autoSpaceDN w:val="0"/>
              <w:adjustRightInd w:val="0"/>
              <w:spacing w:after="360"/>
              <w:rPr>
                <w:sz w:val="20"/>
                <w:szCs w:val="20"/>
              </w:rPr>
            </w:pPr>
            <w:r w:rsidRPr="002C39CF">
              <w:rPr>
                <w:rFonts w:eastAsia="Calibri" w:cs="Times New Roman"/>
                <w:sz w:val="22"/>
                <w:szCs w:val="22"/>
              </w:rPr>
              <w:t>Kind regards,</w:t>
            </w:r>
            <w:r w:rsidRPr="002C39CF">
              <w:rPr>
                <w:rFonts w:eastAsia="Calibri" w:cs="Times New Roman"/>
                <w:sz w:val="22"/>
                <w:szCs w:val="22"/>
              </w:rPr>
              <w:br/>
              <w:t>Disability Health Network</w:t>
            </w:r>
          </w:p>
        </w:tc>
      </w:tr>
      <w:tr w:rsidR="00DC4324" w:rsidTr="00DC4324">
        <w:trPr>
          <w:jc w:val="center"/>
        </w:trPr>
        <w:tc>
          <w:tcPr>
            <w:tcW w:w="8253" w:type="dxa"/>
            <w:tcBorders>
              <w:top w:val="dashed" w:sz="4" w:space="0" w:color="A6A6A6" w:themeColor="background1" w:themeShade="A6"/>
            </w:tcBorders>
          </w:tcPr>
          <w:p w:rsidR="00DC4324" w:rsidRPr="00E80DA4" w:rsidRDefault="00DC4324" w:rsidP="00E80DA4">
            <w:pPr>
              <w:pStyle w:val="Heading1"/>
              <w:spacing w:before="240" w:after="240"/>
              <w:rPr>
                <w:rFonts w:cs="Arial"/>
                <w:sz w:val="27"/>
                <w:szCs w:val="27"/>
              </w:rPr>
            </w:pPr>
            <w:r>
              <w:rPr>
                <w:rFonts w:cs="Arial"/>
                <w:sz w:val="27"/>
                <w:szCs w:val="27"/>
              </w:rPr>
              <w:t xml:space="preserve">Disability </w:t>
            </w:r>
            <w:r w:rsidR="00E80DA4">
              <w:rPr>
                <w:rFonts w:cs="Arial"/>
                <w:sz w:val="27"/>
                <w:szCs w:val="27"/>
              </w:rPr>
              <w:t xml:space="preserve">Health Network </w:t>
            </w:r>
            <w:r w:rsidR="007C1003">
              <w:rPr>
                <w:rFonts w:cs="Arial"/>
                <w:sz w:val="27"/>
                <w:szCs w:val="27"/>
              </w:rPr>
              <w:t xml:space="preserve">EAG </w:t>
            </w:r>
            <w:r w:rsidR="00E80DA4">
              <w:rPr>
                <w:rFonts w:cs="Arial"/>
                <w:sz w:val="27"/>
                <w:szCs w:val="27"/>
              </w:rPr>
              <w:t>Communique</w:t>
            </w:r>
          </w:p>
        </w:tc>
      </w:tr>
      <w:tr w:rsidR="00DC4324" w:rsidRPr="00DC4324" w:rsidTr="00DC4324">
        <w:trPr>
          <w:jc w:val="center"/>
        </w:trPr>
        <w:tc>
          <w:tcPr>
            <w:tcW w:w="8253" w:type="dxa"/>
          </w:tcPr>
          <w:p w:rsidR="00612D75" w:rsidRDefault="00612D75" w:rsidP="00612D75">
            <w:pPr>
              <w:spacing w:before="120" w:after="120" w:line="276" w:lineRule="auto"/>
            </w:pPr>
            <w:r>
              <w:t>The DHN EAG met for the second time this year on Wednesday 25th July 2018 at the Perth Children's Hospital (PCH).</w:t>
            </w:r>
          </w:p>
          <w:p w:rsidR="00612D75" w:rsidRDefault="00612D75" w:rsidP="00612D75">
            <w:pPr>
              <w:spacing w:before="120" w:after="120" w:line="276" w:lineRule="auto"/>
            </w:pPr>
            <w:r w:rsidRPr="002C1D1C">
              <w:t>The principal goal of the DHN EAG is to support the Network to guide improvement in health outcomes for people with disability across Western Australia.</w:t>
            </w:r>
          </w:p>
          <w:p w:rsidR="00612D75" w:rsidRDefault="00612D75" w:rsidP="00612D75">
            <w:r>
              <w:t>Two new members were welcomed to the EAG:</w:t>
            </w:r>
          </w:p>
          <w:p w:rsidR="00612D75" w:rsidRDefault="00612D75" w:rsidP="00612D75">
            <w:pPr>
              <w:pStyle w:val="ListParagraph"/>
              <w:numPr>
                <w:ilvl w:val="0"/>
                <w:numId w:val="8"/>
              </w:numPr>
              <w:spacing w:after="0" w:line="276" w:lineRule="auto"/>
            </w:pPr>
            <w:r>
              <w:t>Jacquie Garton-Smith – Clinical Lead, Primary Care Integration</w:t>
            </w:r>
          </w:p>
          <w:p w:rsidR="00612D75" w:rsidRDefault="00612D75" w:rsidP="00612D75">
            <w:pPr>
              <w:pStyle w:val="ListParagraph"/>
              <w:numPr>
                <w:ilvl w:val="0"/>
                <w:numId w:val="8"/>
              </w:numPr>
              <w:spacing w:before="120" w:after="120" w:line="276" w:lineRule="auto"/>
            </w:pPr>
            <w:r>
              <w:t>Terri-Lee Barrett – Chief of Nursing and Midwifery</w:t>
            </w:r>
          </w:p>
          <w:p w:rsidR="00612D75" w:rsidRDefault="00612D75" w:rsidP="00612D75">
            <w:pPr>
              <w:spacing w:before="120" w:after="120" w:line="276" w:lineRule="auto"/>
            </w:pPr>
            <w:r>
              <w:t>Priority Areas:</w:t>
            </w:r>
          </w:p>
          <w:p w:rsidR="00612D75" w:rsidRDefault="00612D75" w:rsidP="00612D75">
            <w:pPr>
              <w:pStyle w:val="ListParagraph"/>
              <w:numPr>
                <w:ilvl w:val="0"/>
                <w:numId w:val="9"/>
              </w:numPr>
              <w:spacing w:before="120" w:after="120" w:line="276" w:lineRule="auto"/>
              <w:ind w:left="357" w:hanging="357"/>
            </w:pPr>
            <w:r>
              <w:t>Understanding and recognition</w:t>
            </w:r>
          </w:p>
          <w:p w:rsidR="00612D75" w:rsidRDefault="00612D75" w:rsidP="00612D75">
            <w:pPr>
              <w:pStyle w:val="ListParagraph"/>
              <w:numPr>
                <w:ilvl w:val="0"/>
                <w:numId w:val="10"/>
              </w:numPr>
              <w:spacing w:before="120" w:after="120" w:line="276" w:lineRule="auto"/>
              <w:ind w:left="714" w:hanging="357"/>
            </w:pPr>
            <w:r>
              <w:t>Fiona Payne presenting to the Disability Advisory Committee at PCH on the Disability Health Framework</w:t>
            </w:r>
          </w:p>
          <w:p w:rsidR="00612D75" w:rsidRDefault="00612D75" w:rsidP="00612D75">
            <w:pPr>
              <w:pStyle w:val="ListParagraph"/>
              <w:numPr>
                <w:ilvl w:val="0"/>
                <w:numId w:val="11"/>
              </w:numPr>
              <w:spacing w:after="0" w:line="276" w:lineRule="auto"/>
              <w:contextualSpacing w:val="0"/>
            </w:pPr>
            <w:r>
              <w:t xml:space="preserve">PCH – NDIS response </w:t>
            </w:r>
          </w:p>
          <w:p w:rsidR="00612D75" w:rsidRDefault="00612D75" w:rsidP="00612D75">
            <w:pPr>
              <w:pStyle w:val="ListParagraph"/>
              <w:numPr>
                <w:ilvl w:val="1"/>
                <w:numId w:val="11"/>
              </w:numPr>
              <w:spacing w:after="0" w:line="276" w:lineRule="auto"/>
              <w:contextualSpacing w:val="0"/>
            </w:pPr>
            <w:r>
              <w:t>Resources are in development to assist staff, workforce preparation, families and for specific cohorts of children with NDIS processes and transition to the NDIA model.</w:t>
            </w:r>
          </w:p>
          <w:p w:rsidR="00612D75" w:rsidRDefault="00612D75" w:rsidP="00612D75">
            <w:pPr>
              <w:pStyle w:val="ListParagraph"/>
              <w:numPr>
                <w:ilvl w:val="1"/>
                <w:numId w:val="11"/>
              </w:numPr>
              <w:spacing w:after="0" w:line="276" w:lineRule="auto"/>
              <w:contextualSpacing w:val="0"/>
            </w:pPr>
            <w:r>
              <w:t>NDIA tender for Early Intervention Partners has gone out. Referrals for 0-6 year olds into NDIS will go through early intervention partners in 2019.</w:t>
            </w:r>
          </w:p>
          <w:p w:rsidR="00612D75" w:rsidRDefault="00612D75" w:rsidP="00612D75">
            <w:pPr>
              <w:pStyle w:val="ListParagraph"/>
              <w:numPr>
                <w:ilvl w:val="1"/>
                <w:numId w:val="11"/>
              </w:numPr>
              <w:spacing w:after="0" w:line="276" w:lineRule="auto"/>
              <w:contextualSpacing w:val="0"/>
            </w:pPr>
            <w:r>
              <w:t>Rae Robinson is the part time NDIS Coordinator at PCH.</w:t>
            </w:r>
          </w:p>
          <w:p w:rsidR="00612D75" w:rsidRDefault="00612D75" w:rsidP="00612D75">
            <w:pPr>
              <w:pStyle w:val="ListParagraph"/>
              <w:numPr>
                <w:ilvl w:val="0"/>
                <w:numId w:val="11"/>
              </w:numPr>
              <w:spacing w:after="0" w:line="276" w:lineRule="auto"/>
              <w:contextualSpacing w:val="0"/>
            </w:pPr>
            <w:r>
              <w:t xml:space="preserve">WA Disability Health Framework 2015-2016 and Disability Toolkit for Change evaluation survey completed. </w:t>
            </w:r>
          </w:p>
          <w:p w:rsidR="00612D75" w:rsidRDefault="00612D75" w:rsidP="00612D75">
            <w:pPr>
              <w:pStyle w:val="ListParagraph"/>
              <w:numPr>
                <w:ilvl w:val="1"/>
                <w:numId w:val="11"/>
              </w:numPr>
              <w:spacing w:after="0" w:line="276" w:lineRule="auto"/>
              <w:contextualSpacing w:val="0"/>
            </w:pPr>
            <w:r>
              <w:t xml:space="preserve">Over 4000 invitations to participate were sent. The survey had 23 responses and increased awareness of both the </w:t>
            </w:r>
            <w:r>
              <w:lastRenderedPageBreak/>
              <w:t>framework and the toolkit. This information will be included in the 2019 DHN Achievements Infographic and will inform engagement activities for 2019.</w:t>
            </w:r>
          </w:p>
          <w:p w:rsidR="00612D75" w:rsidRDefault="00612D75" w:rsidP="00612D75">
            <w:pPr>
              <w:pStyle w:val="ListParagraph"/>
              <w:numPr>
                <w:ilvl w:val="0"/>
                <w:numId w:val="11"/>
              </w:numPr>
              <w:spacing w:after="0" w:line="276" w:lineRule="auto"/>
              <w:contextualSpacing w:val="0"/>
            </w:pPr>
            <w:r>
              <w:t>RPH Engagement Plan is to be finalised with key stakeholders in the next few months, given opportunities arising from patient stories.</w:t>
            </w:r>
          </w:p>
          <w:p w:rsidR="00612D75" w:rsidRDefault="00612D75" w:rsidP="00612D75">
            <w:pPr>
              <w:pStyle w:val="ListParagraph"/>
              <w:numPr>
                <w:ilvl w:val="0"/>
                <w:numId w:val="11"/>
              </w:numPr>
              <w:spacing w:after="0" w:line="276" w:lineRule="auto"/>
              <w:ind w:left="714" w:hanging="357"/>
              <w:contextualSpacing w:val="0"/>
            </w:pPr>
            <w:proofErr w:type="spellStart"/>
            <w:r>
              <w:t>IPDwD</w:t>
            </w:r>
            <w:proofErr w:type="spellEnd"/>
            <w:r>
              <w:t xml:space="preserve"> to be held on 3 December. SMHS invited to host the event and if agree, will progress to plan the event in partnership.</w:t>
            </w:r>
          </w:p>
          <w:p w:rsidR="00612D75" w:rsidRDefault="00612D75" w:rsidP="00612D75">
            <w:pPr>
              <w:pStyle w:val="ListParagraph"/>
              <w:numPr>
                <w:ilvl w:val="0"/>
                <w:numId w:val="11"/>
              </w:numPr>
              <w:spacing w:before="120" w:after="120" w:line="276" w:lineRule="auto"/>
              <w:ind w:left="714" w:hanging="357"/>
            </w:pPr>
            <w:r>
              <w:t>WAPHA working with DHN to raise profile of primary health care for people with disability leveraging Health Pathways, resources from NDIA for GPs and new Clinical Lead of Primary Care Integration.</w:t>
            </w:r>
          </w:p>
          <w:p w:rsidR="00612D75" w:rsidRDefault="00612D75" w:rsidP="00612D75">
            <w:pPr>
              <w:pStyle w:val="ListParagraph"/>
              <w:numPr>
                <w:ilvl w:val="0"/>
                <w:numId w:val="11"/>
              </w:numPr>
              <w:spacing w:before="120" w:after="120" w:line="276" w:lineRule="auto"/>
              <w:ind w:left="714" w:hanging="357"/>
              <w:contextualSpacing w:val="0"/>
            </w:pPr>
            <w:r>
              <w:t xml:space="preserve">My Health Matters </w:t>
            </w:r>
            <w:proofErr w:type="gramStart"/>
            <w:r>
              <w:t>resource from NSW CID are</w:t>
            </w:r>
            <w:proofErr w:type="gramEnd"/>
            <w:r>
              <w:t xml:space="preserve"> being reviewed by DHN to see if it aligns with work done by </w:t>
            </w:r>
            <w:proofErr w:type="spellStart"/>
            <w:r>
              <w:t>Nulsen</w:t>
            </w:r>
            <w:proofErr w:type="spellEnd"/>
            <w:r>
              <w:t>, Brightwater and the Hospital Stay Guidelines.</w:t>
            </w:r>
          </w:p>
          <w:p w:rsidR="00612D75" w:rsidRDefault="00612D75" w:rsidP="00612D75">
            <w:pPr>
              <w:pStyle w:val="ListParagraph"/>
              <w:numPr>
                <w:ilvl w:val="0"/>
                <w:numId w:val="9"/>
              </w:numPr>
              <w:spacing w:before="120" w:after="120" w:line="276" w:lineRule="auto"/>
              <w:ind w:left="357" w:hanging="357"/>
            </w:pPr>
            <w:r>
              <w:t>Health and wellbeing</w:t>
            </w:r>
          </w:p>
          <w:p w:rsidR="00612D75" w:rsidRDefault="00612D75" w:rsidP="00612D75">
            <w:pPr>
              <w:pStyle w:val="ListParagraph"/>
              <w:numPr>
                <w:ilvl w:val="0"/>
                <w:numId w:val="11"/>
              </w:numPr>
              <w:spacing w:before="120" w:after="120" w:line="276" w:lineRule="auto"/>
              <w:ind w:left="714" w:hanging="357"/>
              <w:contextualSpacing w:val="0"/>
            </w:pPr>
            <w:r>
              <w:t>Jacquie Garton-Smith is working with the DHN to support Primary Care Integration as per previous dot point.</w:t>
            </w:r>
          </w:p>
          <w:p w:rsidR="00612D75" w:rsidRDefault="00612D75" w:rsidP="00612D75">
            <w:pPr>
              <w:pStyle w:val="ListParagraph"/>
              <w:numPr>
                <w:ilvl w:val="0"/>
                <w:numId w:val="9"/>
              </w:numPr>
              <w:spacing w:before="120" w:after="120" w:line="276" w:lineRule="auto"/>
              <w:ind w:left="357" w:hanging="357"/>
            </w:pPr>
            <w:r>
              <w:t>Workforce capability</w:t>
            </w:r>
          </w:p>
          <w:p w:rsidR="00612D75" w:rsidRDefault="00612D75" w:rsidP="00612D75">
            <w:pPr>
              <w:pStyle w:val="ListParagraph"/>
              <w:numPr>
                <w:ilvl w:val="0"/>
                <w:numId w:val="12"/>
              </w:numPr>
              <w:spacing w:before="120" w:after="120" w:line="276" w:lineRule="auto"/>
              <w:ind w:left="714" w:hanging="357"/>
            </w:pPr>
            <w:r>
              <w:t>Working with Curtin University to identify potential student projects in 2020.</w:t>
            </w:r>
          </w:p>
          <w:p w:rsidR="00612D75" w:rsidRDefault="00612D75" w:rsidP="00612D75">
            <w:pPr>
              <w:pStyle w:val="ListParagraph"/>
              <w:numPr>
                <w:ilvl w:val="0"/>
                <w:numId w:val="12"/>
              </w:numPr>
              <w:spacing w:before="120" w:after="120" w:line="276" w:lineRule="auto"/>
              <w:ind w:left="714" w:hanging="357"/>
              <w:contextualSpacing w:val="0"/>
            </w:pPr>
            <w:r>
              <w:t xml:space="preserve">Core Capabilities resource needs to be rolled out via a formal Engagement Plan. </w:t>
            </w:r>
          </w:p>
          <w:p w:rsidR="00612D75" w:rsidRDefault="00612D75" w:rsidP="00612D75">
            <w:pPr>
              <w:pStyle w:val="ListParagraph"/>
              <w:numPr>
                <w:ilvl w:val="0"/>
                <w:numId w:val="9"/>
              </w:numPr>
              <w:spacing w:before="120" w:after="120" w:line="276" w:lineRule="auto"/>
              <w:ind w:left="357" w:hanging="357"/>
            </w:pPr>
            <w:r>
              <w:t>Inclusive health care</w:t>
            </w:r>
          </w:p>
          <w:p w:rsidR="00612D75" w:rsidRDefault="00612D75" w:rsidP="00612D75">
            <w:pPr>
              <w:pStyle w:val="ListParagraph"/>
              <w:numPr>
                <w:ilvl w:val="0"/>
                <w:numId w:val="12"/>
              </w:numPr>
              <w:spacing w:before="120" w:after="120" w:line="276" w:lineRule="auto"/>
              <w:ind w:left="714" w:hanging="357"/>
            </w:pPr>
            <w:r>
              <w:t>Partners in Change for Obesity Project – A presentation was provided on this project to deliver transformational change to tackle overweight and obesity in WA. DHN has contributed information including research to highlight the significance of this issue for people with disability.</w:t>
            </w:r>
          </w:p>
          <w:p w:rsidR="00612D75" w:rsidRDefault="00612D75" w:rsidP="00612D75">
            <w:pPr>
              <w:pStyle w:val="ListParagraph"/>
              <w:numPr>
                <w:ilvl w:val="0"/>
                <w:numId w:val="12"/>
              </w:numPr>
              <w:spacing w:before="120" w:after="120" w:line="276" w:lineRule="auto"/>
              <w:ind w:left="714" w:hanging="357"/>
            </w:pPr>
            <w:r>
              <w:t xml:space="preserve">Review of Carers Recognition Act - A presentation on the opportunity this review affords, including suggestions to be made by Carers WA.  Submissions welcome via: </w:t>
            </w:r>
            <w:hyperlink r:id="rId11" w:history="1">
              <w:r w:rsidRPr="00EF7E36">
                <w:rPr>
                  <w:rStyle w:val="Hyperlink"/>
                </w:rPr>
                <w:t>https://www.communities.wa.gov.au/about/projects-and-programs/review-of-the-carers-recognition-act</w:t>
              </w:r>
            </w:hyperlink>
            <w:r>
              <w:t xml:space="preserve"> </w:t>
            </w:r>
            <w:r w:rsidR="00F805BC">
              <w:t>(n</w:t>
            </w:r>
            <w:bookmarkStart w:id="0" w:name="_GoBack"/>
            <w:bookmarkEnd w:id="0"/>
            <w:r w:rsidR="00DA1451">
              <w:t>ow closed).</w:t>
            </w:r>
          </w:p>
          <w:p w:rsidR="00612D75" w:rsidRDefault="00612D75" w:rsidP="00612D75">
            <w:pPr>
              <w:pStyle w:val="ListParagraph"/>
              <w:numPr>
                <w:ilvl w:val="0"/>
                <w:numId w:val="12"/>
              </w:numPr>
              <w:spacing w:before="120" w:after="120" w:line="276" w:lineRule="auto"/>
              <w:ind w:left="714" w:hanging="357"/>
            </w:pPr>
            <w:r>
              <w:t>Hospital Stay Guidelines – Mapping exercise has been funded by Health Networks to explore health service utilisation by people living in supported accommodation. Five Disability Service Organisations have agreed to participate. Project will be led by Dr Rachel Skoss. Additional research applications on related matters being submitted for consideration to various funding bodies.</w:t>
            </w:r>
          </w:p>
          <w:p w:rsidR="00612D75" w:rsidRDefault="00612D75" w:rsidP="00612D75">
            <w:pPr>
              <w:pStyle w:val="ListParagraph"/>
              <w:numPr>
                <w:ilvl w:val="0"/>
                <w:numId w:val="12"/>
              </w:numPr>
              <w:spacing w:after="0" w:line="276" w:lineRule="auto"/>
              <w:contextualSpacing w:val="0"/>
            </w:pPr>
            <w:r>
              <w:t>NDIS Update</w:t>
            </w:r>
          </w:p>
          <w:p w:rsidR="00612D75" w:rsidRDefault="00612D75" w:rsidP="00612D75">
            <w:pPr>
              <w:pStyle w:val="ListParagraph"/>
              <w:numPr>
                <w:ilvl w:val="2"/>
                <w:numId w:val="12"/>
              </w:numPr>
              <w:spacing w:after="0" w:line="276" w:lineRule="auto"/>
              <w:contextualSpacing w:val="0"/>
            </w:pPr>
            <w:r>
              <w:t>NDIS in WA Health Community of Practice up and running and supported by TRACS. Next event 13</w:t>
            </w:r>
            <w:r w:rsidRPr="00A043D7">
              <w:rPr>
                <w:vertAlign w:val="superscript"/>
              </w:rPr>
              <w:t>th</w:t>
            </w:r>
            <w:r>
              <w:t xml:space="preserve"> August 2018 – Panel discussion of key issues around NDIS/Health interface </w:t>
            </w:r>
            <w:r>
              <w:lastRenderedPageBreak/>
              <w:t xml:space="preserve">as tabled by participants. Recording available at: </w:t>
            </w:r>
            <w:hyperlink r:id="rId12" w:history="1">
              <w:r w:rsidRPr="00AC2810">
                <w:rPr>
                  <w:rStyle w:val="Hyperlink"/>
                </w:rPr>
                <w:t>http://www.subacutecare.org.au/j/index.php/community-of-practice?id=308</w:t>
              </w:r>
            </w:hyperlink>
            <w:r>
              <w:t xml:space="preserve"> </w:t>
            </w:r>
          </w:p>
          <w:p w:rsidR="00612D75" w:rsidRDefault="00612D75" w:rsidP="00612D75">
            <w:pPr>
              <w:pStyle w:val="ListParagraph"/>
              <w:numPr>
                <w:ilvl w:val="2"/>
                <w:numId w:val="12"/>
              </w:numPr>
              <w:spacing w:after="0" w:line="276" w:lineRule="auto"/>
              <w:contextualSpacing w:val="0"/>
            </w:pPr>
            <w:r>
              <w:rPr>
                <w:noProof/>
              </w:rPr>
              <w:t>DG level committee (</w:t>
            </w:r>
            <w:r w:rsidRPr="00E75254">
              <w:rPr>
                <w:noProof/>
              </w:rPr>
              <w:t>NDIS Mainstream Interface Steering Committee</w:t>
            </w:r>
            <w:r>
              <w:rPr>
                <w:noProof/>
              </w:rPr>
              <w:t>) being established to facilitate interface issues.</w:t>
            </w:r>
          </w:p>
          <w:p w:rsidR="00612D75" w:rsidRDefault="00612D75" w:rsidP="00612D75">
            <w:pPr>
              <w:pStyle w:val="ListParagraph"/>
              <w:numPr>
                <w:ilvl w:val="2"/>
                <w:numId w:val="12"/>
              </w:numPr>
              <w:spacing w:after="0" w:line="276" w:lineRule="auto"/>
              <w:contextualSpacing w:val="0"/>
            </w:pPr>
            <w:r>
              <w:rPr>
                <w:noProof/>
              </w:rPr>
              <w:t>Tailored participant and provider pathways being trialled in WA to improve access to NDIS</w:t>
            </w:r>
          </w:p>
          <w:p w:rsidR="00612D75" w:rsidRPr="000E1869" w:rsidRDefault="00612D75" w:rsidP="00612D75">
            <w:pPr>
              <w:pStyle w:val="ListParagraph"/>
              <w:numPr>
                <w:ilvl w:val="2"/>
                <w:numId w:val="12"/>
              </w:numPr>
              <w:shd w:val="clear" w:color="auto" w:fill="FFFFFF" w:themeFill="background1"/>
              <w:rPr>
                <w:noProof/>
              </w:rPr>
            </w:pPr>
            <w:r w:rsidRPr="00E75254">
              <w:rPr>
                <w:noProof/>
              </w:rPr>
              <w:t xml:space="preserve">Department of Communities working with Department of Health on </w:t>
            </w:r>
            <w:r>
              <w:rPr>
                <w:noProof/>
              </w:rPr>
              <w:t>t</w:t>
            </w:r>
            <w:r w:rsidRPr="00E75254">
              <w:rPr>
                <w:noProof/>
              </w:rPr>
              <w:t xml:space="preserve">ransitioning Community </w:t>
            </w:r>
            <w:r>
              <w:rPr>
                <w:noProof/>
              </w:rPr>
              <w:t>A</w:t>
            </w:r>
            <w:r w:rsidRPr="00E75254">
              <w:rPr>
                <w:noProof/>
              </w:rPr>
              <w:t xml:space="preserve">ids and </w:t>
            </w:r>
            <w:r>
              <w:rPr>
                <w:noProof/>
              </w:rPr>
              <w:t>E</w:t>
            </w:r>
            <w:r w:rsidRPr="00E75254">
              <w:rPr>
                <w:noProof/>
              </w:rPr>
              <w:t xml:space="preserve">quipment </w:t>
            </w:r>
            <w:r>
              <w:rPr>
                <w:noProof/>
              </w:rPr>
              <w:t>P</w:t>
            </w:r>
            <w:r w:rsidRPr="00E75254">
              <w:rPr>
                <w:noProof/>
              </w:rPr>
              <w:t xml:space="preserve">rogram </w:t>
            </w:r>
            <w:r>
              <w:rPr>
                <w:noProof/>
              </w:rPr>
              <w:t xml:space="preserve">(CAEP) </w:t>
            </w:r>
            <w:r w:rsidRPr="00E75254">
              <w:rPr>
                <w:noProof/>
              </w:rPr>
              <w:t xml:space="preserve">and </w:t>
            </w:r>
            <w:r>
              <w:rPr>
                <w:noProof/>
              </w:rPr>
              <w:t>with particular attention to  people under 65 not eligible for NDIS.</w:t>
            </w:r>
          </w:p>
          <w:p w:rsidR="00612D75" w:rsidRDefault="00612D75" w:rsidP="00612D75">
            <w:r>
              <w:t xml:space="preserve"> </w:t>
            </w:r>
          </w:p>
          <w:p w:rsidR="00612D75" w:rsidRDefault="00612D75" w:rsidP="00612D75">
            <w:pPr>
              <w:rPr>
                <w:b/>
              </w:rPr>
            </w:pPr>
            <w:r>
              <w:rPr>
                <w:b/>
              </w:rPr>
              <w:t>Actions Arising:</w:t>
            </w:r>
          </w:p>
          <w:p w:rsidR="00612D75" w:rsidRDefault="00612D75" w:rsidP="00612D75">
            <w:r>
              <w:t xml:space="preserve">Fiona Payne and Jenny Campbell will </w:t>
            </w:r>
          </w:p>
          <w:p w:rsidR="00612D75" w:rsidRDefault="00612D75" w:rsidP="00612D75">
            <w:pPr>
              <w:pStyle w:val="ListParagraph"/>
              <w:numPr>
                <w:ilvl w:val="0"/>
                <w:numId w:val="13"/>
              </w:numPr>
            </w:pPr>
            <w:r>
              <w:t>Draft an engagement plan for the core capabilities resource and provide to the EAG.</w:t>
            </w:r>
          </w:p>
          <w:p w:rsidR="00612D75" w:rsidRDefault="00612D75" w:rsidP="00612D75">
            <w:pPr>
              <w:pStyle w:val="ListParagraph"/>
              <w:numPr>
                <w:ilvl w:val="0"/>
                <w:numId w:val="13"/>
              </w:numPr>
            </w:pPr>
            <w:r>
              <w:t>Coordinate an open meeting around potential research projects</w:t>
            </w:r>
          </w:p>
          <w:p w:rsidR="00612D75" w:rsidRDefault="00612D75" w:rsidP="00612D75">
            <w:pPr>
              <w:rPr>
                <w:rStyle w:val="Hyperlink"/>
                <w:bCs/>
                <w:sz w:val="22"/>
              </w:rPr>
            </w:pPr>
            <w:r>
              <w:t xml:space="preserve">Email your interest to be placed on a mailing list for updates on Research Translation Grants to </w:t>
            </w:r>
            <w:hyperlink r:id="rId13" w:history="1">
              <w:r w:rsidRPr="00201066">
                <w:rPr>
                  <w:rStyle w:val="Hyperlink"/>
                  <w:bCs/>
                  <w:sz w:val="22"/>
                </w:rPr>
                <w:t>Health Policy email</w:t>
              </w:r>
            </w:hyperlink>
          </w:p>
          <w:p w:rsidR="00612D75" w:rsidRDefault="00612D75" w:rsidP="00612D75">
            <w:pPr>
              <w:rPr>
                <w:rStyle w:val="Hyperlink"/>
                <w:bCs/>
                <w:sz w:val="22"/>
              </w:rPr>
            </w:pPr>
          </w:p>
          <w:p w:rsidR="00612D75" w:rsidRDefault="00612D75" w:rsidP="00612D75">
            <w:r>
              <w:t>The next meeting of the DHN EAG will be on 24 October 2018.</w:t>
            </w:r>
          </w:p>
          <w:p w:rsidR="00612D75" w:rsidRDefault="00612D75" w:rsidP="00612D75"/>
          <w:p w:rsidR="00612D75" w:rsidRDefault="00612D75" w:rsidP="00612D75">
            <w:pPr>
              <w:rPr>
                <w:b/>
              </w:rPr>
            </w:pPr>
            <w:r>
              <w:rPr>
                <w:b/>
              </w:rPr>
              <w:t>Please feel free to distribute this communique onto your colleagues and networks.</w:t>
            </w:r>
          </w:p>
          <w:p w:rsidR="00612D75" w:rsidRDefault="00612D75" w:rsidP="00612D75">
            <w:pPr>
              <w:rPr>
                <w:b/>
              </w:rPr>
            </w:pPr>
          </w:p>
          <w:p w:rsidR="00612D75" w:rsidRPr="00A043D7" w:rsidRDefault="00612D75" w:rsidP="00612D75">
            <w:pPr>
              <w:rPr>
                <w:b/>
              </w:rPr>
            </w:pPr>
            <w:r>
              <w:rPr>
                <w:b/>
              </w:rPr>
              <w:t>For further i</w:t>
            </w:r>
            <w:r w:rsidRPr="00A043D7">
              <w:rPr>
                <w:b/>
              </w:rPr>
              <w:t>nformation</w:t>
            </w:r>
            <w:r>
              <w:rPr>
                <w:b/>
              </w:rPr>
              <w:t xml:space="preserve"> on the Disability Health Network please go to</w:t>
            </w:r>
            <w:r w:rsidRPr="00A043D7">
              <w:rPr>
                <w:b/>
              </w:rPr>
              <w:t>:</w:t>
            </w:r>
          </w:p>
          <w:p w:rsidR="00612D75" w:rsidRDefault="00F805BC" w:rsidP="00612D75">
            <w:hyperlink r:id="rId14" w:history="1">
              <w:r w:rsidR="00612D75" w:rsidRPr="007D020D">
                <w:rPr>
                  <w:rStyle w:val="Hyperlink"/>
                </w:rPr>
                <w:t>https://ww2.health.wa.gov.au/Articles/A_E/Disability-Health-Network</w:t>
              </w:r>
            </w:hyperlink>
          </w:p>
          <w:p w:rsidR="00612D75" w:rsidRDefault="00612D75" w:rsidP="00612D75"/>
          <w:p w:rsidR="006F4A92" w:rsidRPr="002C39CF" w:rsidRDefault="006F4A92" w:rsidP="006F4A92">
            <w:pPr>
              <w:rPr>
                <w:sz w:val="22"/>
                <w:szCs w:val="22"/>
              </w:rPr>
            </w:pPr>
          </w:p>
          <w:p w:rsidR="002C39CF" w:rsidRPr="002C39CF" w:rsidRDefault="002C39CF" w:rsidP="002C39CF">
            <w:pPr>
              <w:spacing w:after="40"/>
              <w:rPr>
                <w:color w:val="000000"/>
                <w:sz w:val="22"/>
                <w:szCs w:val="22"/>
              </w:rPr>
            </w:pPr>
            <w:r w:rsidRPr="002C39CF">
              <w:rPr>
                <w:color w:val="000000"/>
                <w:sz w:val="22"/>
                <w:szCs w:val="22"/>
              </w:rPr>
              <w:t>Kind regards,</w:t>
            </w:r>
          </w:p>
          <w:p w:rsidR="00DC4324" w:rsidRPr="00DC4324" w:rsidRDefault="002C39CF" w:rsidP="002C39CF">
            <w:pPr>
              <w:autoSpaceDE w:val="0"/>
              <w:autoSpaceDN w:val="0"/>
              <w:adjustRightInd w:val="0"/>
              <w:spacing w:after="240"/>
              <w:rPr>
                <w:rFonts w:ascii="Helvetica" w:hAnsi="Helvetica" w:cs="Helvetica"/>
                <w:color w:val="202020"/>
                <w:sz w:val="20"/>
                <w:szCs w:val="20"/>
              </w:rPr>
            </w:pPr>
            <w:r>
              <w:rPr>
                <w:b/>
                <w:bCs/>
                <w:color w:val="851130"/>
                <w:sz w:val="22"/>
                <w:szCs w:val="22"/>
              </w:rPr>
              <w:t>Disability Health Network</w:t>
            </w:r>
          </w:p>
        </w:tc>
      </w:tr>
      <w:tr w:rsidR="00DC4324" w:rsidTr="00DC4324">
        <w:trPr>
          <w:jc w:val="center"/>
        </w:trPr>
        <w:tc>
          <w:tcPr>
            <w:tcW w:w="8253" w:type="dxa"/>
          </w:tcPr>
          <w:p w:rsidR="00DC4324" w:rsidRDefault="00494D8A" w:rsidP="00562D4A">
            <w:pPr>
              <w:autoSpaceDE w:val="0"/>
              <w:autoSpaceDN w:val="0"/>
              <w:adjustRightInd w:val="0"/>
              <w:spacing w:after="240"/>
              <w:rPr>
                <w:sz w:val="20"/>
                <w:szCs w:val="20"/>
              </w:rPr>
            </w:pPr>
            <w:r>
              <w:rPr>
                <w:noProof/>
                <w:lang w:eastAsia="en-AU"/>
              </w:rPr>
              <w:lastRenderedPageBreak/>
              <w:drawing>
                <wp:inline distT="0" distB="0" distL="0" distR="0" wp14:anchorId="15D1FAE5" wp14:editId="3392E893">
                  <wp:extent cx="5090314" cy="13239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90314" cy="1323975"/>
                          </a:xfrm>
                          <a:prstGeom prst="rect">
                            <a:avLst/>
                          </a:prstGeom>
                          <a:noFill/>
                          <a:ln>
                            <a:noFill/>
                          </a:ln>
                        </pic:spPr>
                      </pic:pic>
                    </a:graphicData>
                  </a:graphic>
                </wp:inline>
              </w:drawing>
            </w:r>
          </w:p>
        </w:tc>
      </w:tr>
    </w:tbl>
    <w:p w:rsidR="00DC4324" w:rsidRPr="008B5DD3" w:rsidRDefault="00DC4324" w:rsidP="008B5DD3"/>
    <w:sectPr w:rsidR="00DC4324" w:rsidRPr="008B5DD3" w:rsidSect="008B5DD3">
      <w:pgSz w:w="11906" w:h="16838"/>
      <w:pgMar w:top="1418" w:right="851" w:bottom="1418"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1F5" w:rsidRDefault="004101F5" w:rsidP="008B5DD3">
      <w:r>
        <w:separator/>
      </w:r>
    </w:p>
  </w:endnote>
  <w:endnote w:type="continuationSeparator" w:id="0">
    <w:p w:rsidR="004101F5" w:rsidRDefault="004101F5" w:rsidP="008B5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1F5" w:rsidRDefault="004101F5" w:rsidP="008B5DD3">
      <w:r>
        <w:separator/>
      </w:r>
    </w:p>
  </w:footnote>
  <w:footnote w:type="continuationSeparator" w:id="0">
    <w:p w:rsidR="004101F5" w:rsidRDefault="004101F5" w:rsidP="008B5D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145DF"/>
    <w:multiLevelType w:val="hybridMultilevel"/>
    <w:tmpl w:val="BBC87E20"/>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nsid w:val="0E8B152A"/>
    <w:multiLevelType w:val="hybridMultilevel"/>
    <w:tmpl w:val="2560191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168B0EF8"/>
    <w:multiLevelType w:val="hybridMultilevel"/>
    <w:tmpl w:val="0966FD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52B0C09"/>
    <w:multiLevelType w:val="hybridMultilevel"/>
    <w:tmpl w:val="736A271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2AB94769"/>
    <w:multiLevelType w:val="hybridMultilevel"/>
    <w:tmpl w:val="7A7A38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EA934AC"/>
    <w:multiLevelType w:val="hybridMultilevel"/>
    <w:tmpl w:val="5A1EC4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3CF5A5D"/>
    <w:multiLevelType w:val="hybridMultilevel"/>
    <w:tmpl w:val="C69AA04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nsid w:val="363372AE"/>
    <w:multiLevelType w:val="hybridMultilevel"/>
    <w:tmpl w:val="0F2A382A"/>
    <w:lvl w:ilvl="0" w:tplc="E33634B4">
      <w:start w:val="1"/>
      <w:numFmt w:val="bullet"/>
      <w:lvlText w:val="o"/>
      <w:lvlJc w:val="left"/>
      <w:pPr>
        <w:ind w:left="1800" w:hanging="360"/>
      </w:pPr>
      <w:rPr>
        <w:rFonts w:ascii="Courier New" w:hAnsi="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8">
    <w:nsid w:val="394379C9"/>
    <w:multiLevelType w:val="hybridMultilevel"/>
    <w:tmpl w:val="692C30B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nsid w:val="39576D2D"/>
    <w:multiLevelType w:val="hybridMultilevel"/>
    <w:tmpl w:val="81761D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720" w:hanging="360"/>
      </w:pPr>
      <w:rPr>
        <w:rFonts w:ascii="Courier New" w:hAnsi="Courier New" w:cs="Courier New" w:hint="default"/>
      </w:rPr>
    </w:lvl>
    <w:lvl w:ilvl="2" w:tplc="0C090003">
      <w:start w:val="1"/>
      <w:numFmt w:val="bullet"/>
      <w:lvlText w:val="o"/>
      <w:lvlJc w:val="left"/>
      <w:pPr>
        <w:ind w:left="1440" w:hanging="360"/>
      </w:pPr>
      <w:rPr>
        <w:rFonts w:ascii="Courier New" w:hAnsi="Courier New" w:cs="Courier New"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10">
    <w:nsid w:val="430F5D8B"/>
    <w:multiLevelType w:val="hybridMultilevel"/>
    <w:tmpl w:val="C88669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2F776BD"/>
    <w:multiLevelType w:val="hybridMultilevel"/>
    <w:tmpl w:val="F2B80AF2"/>
    <w:lvl w:ilvl="0" w:tplc="0C090003">
      <w:start w:val="1"/>
      <w:numFmt w:val="bullet"/>
      <w:lvlText w:val="o"/>
      <w:lvlJc w:val="left"/>
      <w:pPr>
        <w:ind w:left="720" w:hanging="360"/>
      </w:pPr>
      <w:rPr>
        <w:rFonts w:ascii="Courier New" w:hAnsi="Courier New" w:cs="Courier New" w:hint="default"/>
        <w:color w:val="5C8727"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D1926BE"/>
    <w:multiLevelType w:val="hybridMultilevel"/>
    <w:tmpl w:val="445AB1D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1"/>
  </w:num>
  <w:num w:numId="2">
    <w:abstractNumId w:val="3"/>
  </w:num>
  <w:num w:numId="3">
    <w:abstractNumId w:val="6"/>
  </w:num>
  <w:num w:numId="4">
    <w:abstractNumId w:val="1"/>
  </w:num>
  <w:num w:numId="5">
    <w:abstractNumId w:val="0"/>
  </w:num>
  <w:num w:numId="6">
    <w:abstractNumId w:val="7"/>
  </w:num>
  <w:num w:numId="7">
    <w:abstractNumId w:val="8"/>
  </w:num>
  <w:num w:numId="8">
    <w:abstractNumId w:val="10"/>
  </w:num>
  <w:num w:numId="9">
    <w:abstractNumId w:val="12"/>
  </w:num>
  <w:num w:numId="10">
    <w:abstractNumId w:val="2"/>
  </w:num>
  <w:num w:numId="11">
    <w:abstractNumId w:val="5"/>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324"/>
    <w:rsid w:val="00050EE2"/>
    <w:rsid w:val="000F7B16"/>
    <w:rsid w:val="001437E0"/>
    <w:rsid w:val="00154E98"/>
    <w:rsid w:val="00171B7B"/>
    <w:rsid w:val="001947DB"/>
    <w:rsid w:val="001C7D1F"/>
    <w:rsid w:val="001F6030"/>
    <w:rsid w:val="001F68E9"/>
    <w:rsid w:val="00212778"/>
    <w:rsid w:val="00220E8F"/>
    <w:rsid w:val="002C39CF"/>
    <w:rsid w:val="002C7D7D"/>
    <w:rsid w:val="00355004"/>
    <w:rsid w:val="003929E7"/>
    <w:rsid w:val="004101F5"/>
    <w:rsid w:val="00444FE0"/>
    <w:rsid w:val="00466DB9"/>
    <w:rsid w:val="00471692"/>
    <w:rsid w:val="00494D8A"/>
    <w:rsid w:val="004A609E"/>
    <w:rsid w:val="004C2780"/>
    <w:rsid w:val="004C6976"/>
    <w:rsid w:val="00525196"/>
    <w:rsid w:val="0056716B"/>
    <w:rsid w:val="005A409E"/>
    <w:rsid w:val="00612D75"/>
    <w:rsid w:val="00645853"/>
    <w:rsid w:val="006F4A92"/>
    <w:rsid w:val="006F52D0"/>
    <w:rsid w:val="00700A79"/>
    <w:rsid w:val="0077027C"/>
    <w:rsid w:val="0078596B"/>
    <w:rsid w:val="007C1003"/>
    <w:rsid w:val="007D793C"/>
    <w:rsid w:val="007E073C"/>
    <w:rsid w:val="00852A51"/>
    <w:rsid w:val="00881846"/>
    <w:rsid w:val="00897837"/>
    <w:rsid w:val="008B5DD3"/>
    <w:rsid w:val="008F7FE4"/>
    <w:rsid w:val="009026F8"/>
    <w:rsid w:val="00906239"/>
    <w:rsid w:val="00930DF8"/>
    <w:rsid w:val="009668ED"/>
    <w:rsid w:val="00981DA1"/>
    <w:rsid w:val="00990D6C"/>
    <w:rsid w:val="009A305F"/>
    <w:rsid w:val="00A3704D"/>
    <w:rsid w:val="00A91C4C"/>
    <w:rsid w:val="00BB5682"/>
    <w:rsid w:val="00BD41EB"/>
    <w:rsid w:val="00BE3C2D"/>
    <w:rsid w:val="00C26403"/>
    <w:rsid w:val="00C7143D"/>
    <w:rsid w:val="00CB250D"/>
    <w:rsid w:val="00CF64E2"/>
    <w:rsid w:val="00D147D4"/>
    <w:rsid w:val="00D9301F"/>
    <w:rsid w:val="00DA1451"/>
    <w:rsid w:val="00DC4324"/>
    <w:rsid w:val="00DE4BFE"/>
    <w:rsid w:val="00E40563"/>
    <w:rsid w:val="00E47483"/>
    <w:rsid w:val="00E80DA4"/>
    <w:rsid w:val="00EE7782"/>
    <w:rsid w:val="00F805BC"/>
    <w:rsid w:val="00FF016B"/>
    <w:rsid w:val="00FF0D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2"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unhideWhenUsed="1"/>
    <w:lsdException w:name="Subtitle" w:uiPriority="11"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iPriority w:val="2"/>
    <w:qFormat/>
    <w:rsid w:val="00DC4324"/>
    <w:pPr>
      <w:spacing w:after="0" w:line="240" w:lineRule="auto"/>
    </w:pPr>
    <w:rPr>
      <w:rFonts w:ascii="Arial" w:eastAsiaTheme="minorHAnsi" w:hAnsi="Arial" w:cs="Arial"/>
      <w:sz w:val="24"/>
      <w:szCs w:val="24"/>
    </w:rPr>
  </w:style>
  <w:style w:type="paragraph" w:styleId="Heading1">
    <w:name w:val="heading 1"/>
    <w:basedOn w:val="Normal"/>
    <w:next w:val="Normal"/>
    <w:link w:val="Heading1Char"/>
    <w:uiPriority w:val="9"/>
    <w:qFormat/>
    <w:rsid w:val="008B5DD3"/>
    <w:pPr>
      <w:keepNext/>
      <w:keepLines/>
      <w:spacing w:after="120"/>
      <w:outlineLvl w:val="0"/>
    </w:pPr>
    <w:rPr>
      <w:rFonts w:eastAsia="Times New Roman" w:cs="Times New Roman"/>
      <w:b/>
      <w:bCs/>
      <w:color w:val="851130"/>
      <w:sz w:val="30"/>
      <w:szCs w:val="28"/>
    </w:rPr>
  </w:style>
  <w:style w:type="paragraph" w:styleId="Heading2">
    <w:name w:val="heading 2"/>
    <w:basedOn w:val="Normal"/>
    <w:next w:val="Normal"/>
    <w:link w:val="Heading2Char"/>
    <w:uiPriority w:val="9"/>
    <w:qFormat/>
    <w:rsid w:val="008B5DD3"/>
    <w:pPr>
      <w:keepNext/>
      <w:keepLines/>
      <w:spacing w:before="240" w:after="60"/>
      <w:outlineLvl w:val="1"/>
    </w:pPr>
    <w:rPr>
      <w:rFonts w:eastAsia="Times New Roman" w:cs="Times New Roman"/>
      <w:b/>
      <w:bCs/>
      <w:color w:val="851130"/>
      <w:sz w:val="26"/>
      <w:szCs w:val="26"/>
    </w:rPr>
  </w:style>
  <w:style w:type="paragraph" w:styleId="Heading3">
    <w:name w:val="heading 3"/>
    <w:basedOn w:val="Normal"/>
    <w:next w:val="Normal"/>
    <w:link w:val="Heading3Char"/>
    <w:uiPriority w:val="9"/>
    <w:qFormat/>
    <w:rsid w:val="008B5DD3"/>
    <w:pPr>
      <w:keepNext/>
      <w:keepLines/>
      <w:spacing w:before="240" w:after="60"/>
      <w:outlineLvl w:val="2"/>
    </w:pPr>
    <w:rPr>
      <w:rFonts w:eastAsia="Times New Roman" w:cs="Times New Roman"/>
      <w:b/>
      <w:bCs/>
      <w:color w:val="464E56"/>
      <w:szCs w:val="22"/>
    </w:rPr>
  </w:style>
  <w:style w:type="paragraph" w:styleId="Heading4">
    <w:name w:val="heading 4"/>
    <w:basedOn w:val="Normal"/>
    <w:next w:val="Normal"/>
    <w:link w:val="Heading4Char"/>
    <w:uiPriority w:val="9"/>
    <w:qFormat/>
    <w:rsid w:val="008B5DD3"/>
    <w:pPr>
      <w:keepNext/>
      <w:keepLines/>
      <w:spacing w:before="240" w:after="60"/>
      <w:outlineLvl w:val="3"/>
    </w:pPr>
    <w:rPr>
      <w:rFonts w:eastAsia="Times New Roman" w:cs="Times New Roman"/>
      <w:b/>
      <w:bCs/>
      <w:iCs/>
      <w:color w:val="464E56"/>
      <w:szCs w:val="22"/>
    </w:rPr>
  </w:style>
  <w:style w:type="paragraph" w:styleId="Heading5">
    <w:name w:val="heading 5"/>
    <w:basedOn w:val="Normal"/>
    <w:next w:val="Normal"/>
    <w:link w:val="Heading5Char"/>
    <w:uiPriority w:val="9"/>
    <w:semiHidden/>
    <w:qFormat/>
    <w:rsid w:val="00A91C4C"/>
    <w:pPr>
      <w:keepNext/>
      <w:keepLines/>
      <w:spacing w:before="200"/>
      <w:outlineLvl w:val="4"/>
    </w:pPr>
    <w:rPr>
      <w:rFonts w:eastAsiaTheme="majorEastAsia" w:cstheme="majorBidi"/>
      <w:color w:val="000000" w:themeColor="text1"/>
      <w:szCs w:val="22"/>
    </w:rPr>
  </w:style>
  <w:style w:type="paragraph" w:styleId="Heading6">
    <w:name w:val="heading 6"/>
    <w:basedOn w:val="Normal"/>
    <w:next w:val="Normal"/>
    <w:link w:val="Heading6Char"/>
    <w:uiPriority w:val="9"/>
    <w:semiHidden/>
    <w:qFormat/>
    <w:rsid w:val="00A91C4C"/>
    <w:pPr>
      <w:keepNext/>
      <w:keepLines/>
      <w:spacing w:before="200"/>
      <w:outlineLvl w:val="5"/>
    </w:pPr>
    <w:rPr>
      <w:rFonts w:eastAsiaTheme="majorEastAsia" w:cstheme="majorBidi"/>
      <w:i/>
      <w:iCs/>
      <w:color w:val="000000" w:themeColor="text1"/>
      <w:szCs w:val="22"/>
    </w:rPr>
  </w:style>
  <w:style w:type="paragraph" w:styleId="Heading7">
    <w:name w:val="heading 7"/>
    <w:basedOn w:val="Normal"/>
    <w:next w:val="Normal"/>
    <w:link w:val="Heading7Char"/>
    <w:uiPriority w:val="9"/>
    <w:semiHidden/>
    <w:qFormat/>
    <w:rsid w:val="00A91C4C"/>
    <w:pPr>
      <w:keepNext/>
      <w:keepLines/>
      <w:spacing w:before="200"/>
      <w:outlineLvl w:val="6"/>
    </w:pPr>
    <w:rPr>
      <w:rFonts w:eastAsiaTheme="majorEastAsia" w:cstheme="majorBidi"/>
      <w:i/>
      <w:iCs/>
      <w:color w:val="000000" w:themeColor="text1"/>
      <w:szCs w:val="22"/>
    </w:rPr>
  </w:style>
  <w:style w:type="paragraph" w:styleId="Heading8">
    <w:name w:val="heading 8"/>
    <w:basedOn w:val="Normal"/>
    <w:next w:val="Normal"/>
    <w:link w:val="Heading8Char"/>
    <w:uiPriority w:val="9"/>
    <w:semiHidden/>
    <w:qFormat/>
    <w:rsid w:val="00A91C4C"/>
    <w:pPr>
      <w:keepNext/>
      <w:keepLines/>
      <w:spacing w:before="200"/>
      <w:outlineLvl w:val="7"/>
    </w:pPr>
    <w:rPr>
      <w:rFonts w:eastAsiaTheme="majorEastAsia" w:cstheme="majorBidi"/>
      <w:color w:val="000000" w:themeColor="text1"/>
      <w:szCs w:val="20"/>
    </w:rPr>
  </w:style>
  <w:style w:type="paragraph" w:styleId="Heading9">
    <w:name w:val="heading 9"/>
    <w:basedOn w:val="Normal"/>
    <w:next w:val="Normal"/>
    <w:link w:val="Heading9Char"/>
    <w:uiPriority w:val="9"/>
    <w:semiHidden/>
    <w:qFormat/>
    <w:rsid w:val="00A91C4C"/>
    <w:pPr>
      <w:keepNext/>
      <w:keepLines/>
      <w:spacing w:before="200"/>
      <w:outlineLvl w:val="8"/>
    </w:pPr>
    <w:rPr>
      <w:rFonts w:eastAsiaTheme="majorEastAsia" w:cstheme="majorBidi"/>
      <w: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A91C4C"/>
    <w:rPr>
      <w:rFonts w:ascii="Arial" w:eastAsiaTheme="majorEastAsia" w:hAnsi="Arial" w:cstheme="majorBidi"/>
      <w:color w:val="000000" w:themeColor="text1"/>
      <w:sz w:val="24"/>
    </w:rPr>
  </w:style>
  <w:style w:type="paragraph" w:customStyle="1" w:styleId="Headlines">
    <w:name w:val="Headlines"/>
    <w:basedOn w:val="Normal"/>
    <w:next w:val="Subheadlines"/>
    <w:qFormat/>
    <w:rsid w:val="008B5DD3"/>
    <w:pPr>
      <w:spacing w:before="240" w:after="660"/>
      <w:ind w:left="1134"/>
    </w:pPr>
    <w:rPr>
      <w:rFonts w:eastAsia="Calibri" w:cs="Times New Roman"/>
      <w:noProof/>
      <w:color w:val="851130"/>
      <w:sz w:val="72"/>
      <w:szCs w:val="22"/>
      <w:lang w:eastAsia="en-AU"/>
    </w:rPr>
  </w:style>
  <w:style w:type="paragraph" w:customStyle="1" w:styleId="Subheadlines">
    <w:name w:val="Sub headlines"/>
    <w:basedOn w:val="Normal"/>
    <w:next w:val="Normal"/>
    <w:qFormat/>
    <w:rsid w:val="00154E98"/>
    <w:pPr>
      <w:spacing w:after="170"/>
    </w:pPr>
    <w:rPr>
      <w:rFonts w:eastAsia="Calibri" w:cs="Times New Roman"/>
      <w:b/>
      <w:color w:val="464E56"/>
      <w:sz w:val="32"/>
      <w:szCs w:val="22"/>
    </w:rPr>
  </w:style>
  <w:style w:type="paragraph" w:styleId="ListParagraph">
    <w:name w:val="List Paragraph"/>
    <w:basedOn w:val="Normal"/>
    <w:link w:val="ListParagraphChar"/>
    <w:uiPriority w:val="34"/>
    <w:qFormat/>
    <w:rsid w:val="00171B7B"/>
    <w:pPr>
      <w:spacing w:after="170"/>
      <w:ind w:left="720"/>
      <w:contextualSpacing/>
    </w:pPr>
    <w:rPr>
      <w:rFonts w:eastAsia="Calibri" w:cs="Times New Roman"/>
      <w:szCs w:val="22"/>
    </w:rPr>
  </w:style>
  <w:style w:type="character" w:customStyle="1" w:styleId="Italics">
    <w:name w:val="Italics"/>
    <w:uiPriority w:val="2"/>
    <w:rsid w:val="00897837"/>
    <w:rPr>
      <w:i/>
    </w:rPr>
  </w:style>
  <w:style w:type="character" w:customStyle="1" w:styleId="Bold">
    <w:name w:val="Bold"/>
    <w:uiPriority w:val="2"/>
    <w:rsid w:val="008F7FE4"/>
    <w:rPr>
      <w:b/>
    </w:rPr>
  </w:style>
  <w:style w:type="character" w:customStyle="1" w:styleId="Heading1Char">
    <w:name w:val="Heading 1 Char"/>
    <w:basedOn w:val="DefaultParagraphFont"/>
    <w:link w:val="Heading1"/>
    <w:uiPriority w:val="9"/>
    <w:rsid w:val="008B5DD3"/>
    <w:rPr>
      <w:rFonts w:ascii="Arial" w:eastAsia="Times New Roman" w:hAnsi="Arial" w:cs="Times New Roman"/>
      <w:b/>
      <w:bCs/>
      <w:color w:val="851130"/>
      <w:sz w:val="30"/>
      <w:szCs w:val="28"/>
    </w:rPr>
  </w:style>
  <w:style w:type="character" w:customStyle="1" w:styleId="Heading2Char">
    <w:name w:val="Heading 2 Char"/>
    <w:basedOn w:val="DefaultParagraphFont"/>
    <w:link w:val="Heading2"/>
    <w:uiPriority w:val="9"/>
    <w:rsid w:val="008B5DD3"/>
    <w:rPr>
      <w:rFonts w:ascii="Arial" w:eastAsia="Times New Roman" w:hAnsi="Arial" w:cs="Times New Roman"/>
      <w:b/>
      <w:bCs/>
      <w:color w:val="851130"/>
      <w:sz w:val="26"/>
      <w:szCs w:val="26"/>
    </w:rPr>
  </w:style>
  <w:style w:type="character" w:customStyle="1" w:styleId="Heading3Char">
    <w:name w:val="Heading 3 Char"/>
    <w:basedOn w:val="DefaultParagraphFont"/>
    <w:link w:val="Heading3"/>
    <w:uiPriority w:val="9"/>
    <w:rsid w:val="008B5DD3"/>
    <w:rPr>
      <w:rFonts w:ascii="Arial" w:eastAsia="Times New Roman" w:hAnsi="Arial" w:cs="Times New Roman"/>
      <w:b/>
      <w:bCs/>
      <w:color w:val="464E56"/>
      <w:sz w:val="24"/>
    </w:rPr>
  </w:style>
  <w:style w:type="character" w:customStyle="1" w:styleId="Heading4Char">
    <w:name w:val="Heading 4 Char"/>
    <w:basedOn w:val="DefaultParagraphFont"/>
    <w:link w:val="Heading4"/>
    <w:uiPriority w:val="9"/>
    <w:rsid w:val="008B5DD3"/>
    <w:rPr>
      <w:rFonts w:ascii="Arial" w:eastAsia="Times New Roman" w:hAnsi="Arial" w:cs="Times New Roman"/>
      <w:b/>
      <w:bCs/>
      <w:iCs/>
      <w:color w:val="464E56"/>
      <w:sz w:val="24"/>
    </w:rPr>
  </w:style>
  <w:style w:type="paragraph" w:styleId="TOCHeading">
    <w:name w:val="TOC Heading"/>
    <w:basedOn w:val="Heading1"/>
    <w:next w:val="Normal"/>
    <w:uiPriority w:val="39"/>
    <w:semiHidden/>
    <w:unhideWhenUsed/>
    <w:qFormat/>
    <w:rsid w:val="00981DA1"/>
    <w:pPr>
      <w:spacing w:before="480" w:after="0" w:line="276" w:lineRule="auto"/>
      <w:outlineLvl w:val="9"/>
    </w:pPr>
    <w:rPr>
      <w:rFonts w:asciiTheme="majorHAnsi" w:hAnsiTheme="majorHAnsi"/>
      <w:color w:val="44641D" w:themeColor="accent1" w:themeShade="BF"/>
      <w:sz w:val="28"/>
      <w:lang w:val="en-US" w:eastAsia="ja-JP"/>
    </w:rPr>
  </w:style>
  <w:style w:type="paragraph" w:styleId="TOC1">
    <w:name w:val="toc 1"/>
    <w:basedOn w:val="Normal"/>
    <w:next w:val="Normal"/>
    <w:autoRedefine/>
    <w:uiPriority w:val="39"/>
    <w:rsid w:val="00DE4BFE"/>
    <w:pPr>
      <w:spacing w:after="100"/>
    </w:pPr>
    <w:rPr>
      <w:rFonts w:eastAsia="Calibri" w:cs="Times New Roman"/>
      <w:b/>
      <w:color w:val="000000" w:themeColor="text1"/>
      <w:szCs w:val="22"/>
    </w:rPr>
  </w:style>
  <w:style w:type="paragraph" w:styleId="TOC2">
    <w:name w:val="toc 2"/>
    <w:basedOn w:val="Normal"/>
    <w:next w:val="Normal"/>
    <w:autoRedefine/>
    <w:uiPriority w:val="39"/>
    <w:rsid w:val="00171B7B"/>
    <w:pPr>
      <w:spacing w:after="100"/>
      <w:ind w:left="240"/>
    </w:pPr>
    <w:rPr>
      <w:rFonts w:eastAsia="Calibri" w:cs="Times New Roman"/>
      <w:color w:val="000000" w:themeColor="text1"/>
      <w:szCs w:val="22"/>
    </w:rPr>
  </w:style>
  <w:style w:type="paragraph" w:styleId="TOC3">
    <w:name w:val="toc 3"/>
    <w:basedOn w:val="Normal"/>
    <w:next w:val="Normal"/>
    <w:autoRedefine/>
    <w:uiPriority w:val="39"/>
    <w:rsid w:val="00DE4BFE"/>
    <w:pPr>
      <w:spacing w:after="100"/>
      <w:ind w:left="480"/>
    </w:pPr>
    <w:rPr>
      <w:rFonts w:eastAsia="Calibri" w:cs="Times New Roman"/>
      <w:color w:val="000000" w:themeColor="text1"/>
      <w:szCs w:val="22"/>
    </w:rPr>
  </w:style>
  <w:style w:type="character" w:styleId="Hyperlink">
    <w:name w:val="Hyperlink"/>
    <w:basedOn w:val="DefaultParagraphFont"/>
    <w:uiPriority w:val="99"/>
    <w:unhideWhenUsed/>
    <w:rsid w:val="00990D6C"/>
    <w:rPr>
      <w:rFonts w:ascii="Arial" w:hAnsi="Arial"/>
      <w:color w:val="004B8D"/>
      <w:sz w:val="24"/>
      <w:u w:val="single"/>
    </w:rPr>
  </w:style>
  <w:style w:type="paragraph" w:styleId="BalloonText">
    <w:name w:val="Balloon Text"/>
    <w:basedOn w:val="Normal"/>
    <w:link w:val="BalloonTextChar"/>
    <w:uiPriority w:val="99"/>
    <w:semiHidden/>
    <w:rsid w:val="00981DA1"/>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981DA1"/>
    <w:rPr>
      <w:rFonts w:ascii="Tahoma" w:hAnsi="Tahoma" w:cs="Tahoma"/>
      <w:sz w:val="16"/>
      <w:szCs w:val="16"/>
    </w:rPr>
  </w:style>
  <w:style w:type="character" w:customStyle="1" w:styleId="Heading6Char">
    <w:name w:val="Heading 6 Char"/>
    <w:basedOn w:val="DefaultParagraphFont"/>
    <w:link w:val="Heading6"/>
    <w:uiPriority w:val="9"/>
    <w:semiHidden/>
    <w:rsid w:val="00A91C4C"/>
    <w:rPr>
      <w:rFonts w:ascii="Arial" w:eastAsiaTheme="majorEastAsia" w:hAnsi="Arial" w:cstheme="majorBidi"/>
      <w:i/>
      <w:iCs/>
      <w:color w:val="000000" w:themeColor="text1"/>
      <w:sz w:val="24"/>
    </w:rPr>
  </w:style>
  <w:style w:type="character" w:customStyle="1" w:styleId="Heading7Char">
    <w:name w:val="Heading 7 Char"/>
    <w:basedOn w:val="DefaultParagraphFont"/>
    <w:link w:val="Heading7"/>
    <w:uiPriority w:val="9"/>
    <w:semiHidden/>
    <w:rsid w:val="00A91C4C"/>
    <w:rPr>
      <w:rFonts w:ascii="Arial" w:eastAsiaTheme="majorEastAsia" w:hAnsi="Arial" w:cstheme="majorBidi"/>
      <w:i/>
      <w:iCs/>
      <w:color w:val="000000" w:themeColor="text1"/>
      <w:sz w:val="24"/>
    </w:rPr>
  </w:style>
  <w:style w:type="character" w:customStyle="1" w:styleId="Heading8Char">
    <w:name w:val="Heading 8 Char"/>
    <w:basedOn w:val="DefaultParagraphFont"/>
    <w:link w:val="Heading8"/>
    <w:uiPriority w:val="9"/>
    <w:semiHidden/>
    <w:rsid w:val="00A91C4C"/>
    <w:rPr>
      <w:rFonts w:ascii="Arial" w:eastAsiaTheme="majorEastAsia" w:hAnsi="Arial" w:cstheme="majorBidi"/>
      <w:color w:val="000000" w:themeColor="text1"/>
      <w:sz w:val="24"/>
      <w:szCs w:val="20"/>
    </w:rPr>
  </w:style>
  <w:style w:type="character" w:customStyle="1" w:styleId="Heading9Char">
    <w:name w:val="Heading 9 Char"/>
    <w:basedOn w:val="DefaultParagraphFont"/>
    <w:link w:val="Heading9"/>
    <w:uiPriority w:val="9"/>
    <w:semiHidden/>
    <w:rsid w:val="00A91C4C"/>
    <w:rPr>
      <w:rFonts w:ascii="Arial" w:eastAsiaTheme="majorEastAsia" w:hAnsi="Arial" w:cstheme="majorBidi"/>
      <w:i/>
      <w:iCs/>
      <w:color w:val="000000" w:themeColor="text1"/>
      <w:sz w:val="24"/>
      <w:szCs w:val="20"/>
    </w:rPr>
  </w:style>
  <w:style w:type="table" w:styleId="TableGrid">
    <w:name w:val="Table Grid"/>
    <w:basedOn w:val="TableNormal"/>
    <w:uiPriority w:val="59"/>
    <w:rsid w:val="00A370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AHealthTable2">
    <w:name w:val="WA Health Table 2"/>
    <w:basedOn w:val="LightShading-Accent1"/>
    <w:uiPriority w:val="99"/>
    <w:rsid w:val="00930DF8"/>
    <w:rPr>
      <w:rFonts w:ascii="Arial" w:hAnsi="Arial"/>
      <w:color w:val="000000" w:themeColor="text1"/>
      <w:sz w:val="24"/>
      <w:szCs w:val="20"/>
      <w:lang w:eastAsia="en-AU"/>
    </w:rPr>
    <w:tblPr/>
    <w:tblStylePr w:type="firstRow">
      <w:pPr>
        <w:spacing w:before="0" w:after="0" w:line="240" w:lineRule="auto"/>
      </w:pPr>
      <w:rPr>
        <w:b/>
        <w:bCs/>
      </w:rPr>
      <w:tblPr/>
      <w:trPr>
        <w:tblHeader/>
      </w:trPr>
      <w:tcPr>
        <w:tcBorders>
          <w:top w:val="single" w:sz="8" w:space="0" w:color="5C8727" w:themeColor="accent1"/>
          <w:left w:val="nil"/>
          <w:bottom w:val="single" w:sz="8" w:space="0" w:color="5C8727" w:themeColor="accent1"/>
          <w:right w:val="nil"/>
          <w:insideH w:val="nil"/>
          <w:insideV w:val="nil"/>
        </w:tcBorders>
      </w:tcPr>
    </w:tblStylePr>
    <w:tblStylePr w:type="lastRow">
      <w:pPr>
        <w:spacing w:before="0" w:after="0" w:line="240" w:lineRule="auto"/>
      </w:pPr>
      <w:rPr>
        <w:b/>
        <w:bCs/>
      </w:rPr>
      <w:tblPr/>
      <w:tcPr>
        <w:tcBorders>
          <w:top w:val="single" w:sz="8" w:space="0" w:color="5C8727" w:themeColor="accent1"/>
          <w:left w:val="nil"/>
          <w:bottom w:val="single" w:sz="8" w:space="0" w:color="5C872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left w:val="nil"/>
          <w:right w:val="nil"/>
          <w:insideH w:val="nil"/>
          <w:insideV w:val="nil"/>
        </w:tcBorders>
        <w:shd w:val="clear" w:color="auto" w:fill="CED9B4" w:themeFill="accent2"/>
      </w:tcPr>
    </w:tblStylePr>
  </w:style>
  <w:style w:type="table" w:styleId="LightList-Accent1">
    <w:name w:val="Light List Accent 1"/>
    <w:basedOn w:val="TableNormal"/>
    <w:uiPriority w:val="61"/>
    <w:rsid w:val="001F68E9"/>
    <w:pPr>
      <w:spacing w:after="0" w:line="240" w:lineRule="auto"/>
    </w:pPr>
    <w:tblPr>
      <w:tblStyleRowBandSize w:val="1"/>
      <w:tblStyleColBandSize w:val="1"/>
      <w:tblBorders>
        <w:top w:val="single" w:sz="8" w:space="0" w:color="5C8727" w:themeColor="accent1"/>
        <w:left w:val="single" w:sz="8" w:space="0" w:color="5C8727" w:themeColor="accent1"/>
        <w:bottom w:val="single" w:sz="8" w:space="0" w:color="5C8727" w:themeColor="accent1"/>
        <w:right w:val="single" w:sz="8" w:space="0" w:color="5C8727" w:themeColor="accent1"/>
      </w:tblBorders>
    </w:tblPr>
    <w:tblStylePr w:type="firstRow">
      <w:pPr>
        <w:spacing w:before="0" w:after="0" w:line="240" w:lineRule="auto"/>
      </w:pPr>
      <w:rPr>
        <w:b/>
        <w:bCs/>
        <w:color w:val="FFFFFF" w:themeColor="background1"/>
      </w:rPr>
      <w:tblPr/>
      <w:tcPr>
        <w:shd w:val="clear" w:color="auto" w:fill="5C8727" w:themeFill="accent1"/>
      </w:tcPr>
    </w:tblStylePr>
    <w:tblStylePr w:type="lastRow">
      <w:pPr>
        <w:spacing w:before="0" w:after="0" w:line="240" w:lineRule="auto"/>
      </w:pPr>
      <w:rPr>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tcBorders>
      </w:tcPr>
    </w:tblStylePr>
    <w:tblStylePr w:type="firstCol">
      <w:rPr>
        <w:b/>
        <w:bCs/>
      </w:rPr>
    </w:tblStylePr>
    <w:tblStylePr w:type="lastCol">
      <w:rPr>
        <w:b/>
        <w:bCs/>
      </w:r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style>
  <w:style w:type="table" w:styleId="LightShading-Accent1">
    <w:name w:val="Light Shading Accent 1"/>
    <w:basedOn w:val="TableNormal"/>
    <w:uiPriority w:val="60"/>
    <w:rsid w:val="001F68E9"/>
    <w:pPr>
      <w:spacing w:after="0" w:line="240" w:lineRule="auto"/>
    </w:pPr>
    <w:rPr>
      <w:color w:val="44641D" w:themeColor="accent1" w:themeShade="BF"/>
    </w:rPr>
    <w:tblPr>
      <w:tblStyleRowBandSize w:val="1"/>
      <w:tblStyleColBandSize w:val="1"/>
      <w:tblBorders>
        <w:top w:val="single" w:sz="8" w:space="0" w:color="5C8727" w:themeColor="accent1"/>
        <w:bottom w:val="single" w:sz="8" w:space="0" w:color="5C8727" w:themeColor="accent1"/>
      </w:tblBorders>
    </w:tblPr>
    <w:tblStylePr w:type="firstRow">
      <w:pPr>
        <w:spacing w:before="0" w:after="0" w:line="240" w:lineRule="auto"/>
      </w:pPr>
      <w:rPr>
        <w:b/>
        <w:bCs/>
      </w:rPr>
      <w:tblPr/>
      <w:tcPr>
        <w:tcBorders>
          <w:top w:val="single" w:sz="8" w:space="0" w:color="5C8727" w:themeColor="accent1"/>
          <w:left w:val="nil"/>
          <w:bottom w:val="single" w:sz="8" w:space="0" w:color="5C8727" w:themeColor="accent1"/>
          <w:right w:val="nil"/>
          <w:insideH w:val="nil"/>
          <w:insideV w:val="nil"/>
        </w:tcBorders>
      </w:tcPr>
    </w:tblStylePr>
    <w:tblStylePr w:type="lastRow">
      <w:pPr>
        <w:spacing w:before="0" w:after="0" w:line="240" w:lineRule="auto"/>
      </w:pPr>
      <w:rPr>
        <w:b/>
        <w:bCs/>
      </w:rPr>
      <w:tblPr/>
      <w:tcPr>
        <w:tcBorders>
          <w:top w:val="single" w:sz="8" w:space="0" w:color="5C8727" w:themeColor="accent1"/>
          <w:left w:val="nil"/>
          <w:bottom w:val="single" w:sz="8" w:space="0" w:color="5C872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left w:val="nil"/>
          <w:right w:val="nil"/>
          <w:insideH w:val="nil"/>
          <w:insideV w:val="nil"/>
        </w:tcBorders>
        <w:shd w:val="clear" w:color="auto" w:fill="D7ECBE" w:themeFill="accent1" w:themeFillTint="3F"/>
      </w:tcPr>
    </w:tblStylePr>
  </w:style>
  <w:style w:type="table" w:customStyle="1" w:styleId="WAHealthTable5">
    <w:name w:val="WA Health Table 5"/>
    <w:basedOn w:val="LightList-Accent1"/>
    <w:uiPriority w:val="99"/>
    <w:rsid w:val="00930DF8"/>
    <w:rPr>
      <w:rFonts w:ascii="Arial" w:hAnsi="Arial"/>
      <w:sz w:val="24"/>
    </w:rPr>
    <w:tblPr/>
    <w:tblStylePr w:type="firstRow">
      <w:pPr>
        <w:spacing w:before="0" w:after="0" w:line="240" w:lineRule="auto"/>
      </w:pPr>
      <w:rPr>
        <w:b/>
        <w:bCs/>
        <w:color w:val="FFFFFF" w:themeColor="background1"/>
      </w:rPr>
      <w:tblPr/>
      <w:trPr>
        <w:tblHeader/>
      </w:trPr>
      <w:tcPr>
        <w:shd w:val="clear" w:color="auto" w:fill="5C8727" w:themeFill="accent1"/>
      </w:tcPr>
    </w:tblStylePr>
    <w:tblStylePr w:type="lastRow">
      <w:pPr>
        <w:spacing w:before="0" w:after="0" w:line="240" w:lineRule="auto"/>
      </w:pPr>
      <w:rPr>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tcBorders>
      </w:tcPr>
    </w:tblStylePr>
    <w:tblStylePr w:type="firstCol">
      <w:rPr>
        <w:b/>
        <w:bCs/>
      </w:rPr>
    </w:tblStylePr>
    <w:tblStylePr w:type="lastCol">
      <w:rPr>
        <w:b/>
        <w:bCs/>
      </w:r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style>
  <w:style w:type="table" w:styleId="LightGrid-Accent1">
    <w:name w:val="Light Grid Accent 1"/>
    <w:basedOn w:val="TableNormal"/>
    <w:uiPriority w:val="62"/>
    <w:rsid w:val="001F68E9"/>
    <w:pPr>
      <w:spacing w:after="0" w:line="240" w:lineRule="auto"/>
    </w:pPr>
    <w:tblPr>
      <w:tblStyleRowBandSize w:val="1"/>
      <w:tblStyleColBandSize w:val="1"/>
      <w:tblBorders>
        <w:top w:val="single" w:sz="8" w:space="0" w:color="5C8727" w:themeColor="accent1"/>
        <w:left w:val="single" w:sz="8" w:space="0" w:color="5C8727" w:themeColor="accent1"/>
        <w:bottom w:val="single" w:sz="8" w:space="0" w:color="5C8727" w:themeColor="accent1"/>
        <w:right w:val="single" w:sz="8" w:space="0" w:color="5C8727" w:themeColor="accent1"/>
        <w:insideH w:val="single" w:sz="8" w:space="0" w:color="5C8727" w:themeColor="accent1"/>
        <w:insideV w:val="single" w:sz="8" w:space="0" w:color="5C872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8727" w:themeColor="accent1"/>
          <w:left w:val="single" w:sz="8" w:space="0" w:color="5C8727" w:themeColor="accent1"/>
          <w:bottom w:val="single" w:sz="18" w:space="0" w:color="5C8727" w:themeColor="accent1"/>
          <w:right w:val="single" w:sz="8" w:space="0" w:color="5C8727" w:themeColor="accent1"/>
          <w:insideH w:val="nil"/>
          <w:insideV w:val="single" w:sz="8" w:space="0" w:color="5C872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insideH w:val="nil"/>
          <w:insideV w:val="single" w:sz="8" w:space="0" w:color="5C872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shd w:val="clear" w:color="auto" w:fill="D7ECBE" w:themeFill="accent1" w:themeFillTint="3F"/>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shd w:val="clear" w:color="auto" w:fill="D7ECBE" w:themeFill="accent1" w:themeFillTint="3F"/>
      </w:tcPr>
    </w:tblStylePr>
    <w:tblStylePr w:type="band2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tcPr>
    </w:tblStylePr>
  </w:style>
  <w:style w:type="table" w:customStyle="1" w:styleId="WAHealthTable4">
    <w:name w:val="WA Health Table 4"/>
    <w:basedOn w:val="LightGrid-Accent1"/>
    <w:uiPriority w:val="99"/>
    <w:rsid w:val="00930DF8"/>
    <w:rPr>
      <w:rFonts w:ascii="Arial" w:hAnsi="Arial"/>
      <w:sz w:val="24"/>
    </w:rPr>
    <w:tblPr/>
    <w:tblStylePr w:type="firstRow">
      <w:pPr>
        <w:spacing w:before="0" w:after="0" w:line="240" w:lineRule="auto"/>
      </w:pPr>
      <w:rPr>
        <w:rFonts w:asciiTheme="majorHAnsi" w:eastAsiaTheme="majorEastAsia" w:hAnsiTheme="majorHAnsi" w:cstheme="majorBidi"/>
        <w:b/>
        <w:bCs/>
      </w:rPr>
      <w:tblPr/>
      <w:trPr>
        <w:tblHeader/>
      </w:trPr>
      <w:tcPr>
        <w:tcBorders>
          <w:top w:val="single" w:sz="8" w:space="0" w:color="5C8727" w:themeColor="accent1"/>
          <w:left w:val="single" w:sz="8" w:space="0" w:color="5C8727" w:themeColor="accent1"/>
          <w:bottom w:val="single" w:sz="18" w:space="0" w:color="5C8727" w:themeColor="accent1"/>
          <w:right w:val="single" w:sz="8" w:space="0" w:color="5C8727" w:themeColor="accent1"/>
          <w:insideH w:val="nil"/>
          <w:insideV w:val="single" w:sz="8" w:space="0" w:color="5C872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insideH w:val="nil"/>
          <w:insideV w:val="single" w:sz="8" w:space="0" w:color="5C872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shd w:val="clear" w:color="auto" w:fill="D7ECBE" w:themeFill="accent1" w:themeFillTint="3F"/>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shd w:val="clear" w:color="auto" w:fill="CED9B4" w:themeFill="accent2"/>
      </w:tcPr>
    </w:tblStylePr>
    <w:tblStylePr w:type="band2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tcPr>
    </w:tblStylePr>
  </w:style>
  <w:style w:type="table" w:styleId="MediumShading1-Accent1">
    <w:name w:val="Medium Shading 1 Accent 1"/>
    <w:basedOn w:val="TableNormal"/>
    <w:uiPriority w:val="63"/>
    <w:rsid w:val="001F68E9"/>
    <w:pPr>
      <w:spacing w:after="0" w:line="240" w:lineRule="auto"/>
    </w:pPr>
    <w:tblPr>
      <w:tblStyleRowBandSize w:val="1"/>
      <w:tblStyleColBandSize w:val="1"/>
      <w:tblBorders>
        <w:top w:val="single" w:sz="8"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single" w:sz="8" w:space="0" w:color="87C63B" w:themeColor="accent1" w:themeTint="BF"/>
      </w:tblBorders>
    </w:tblPr>
    <w:tblStylePr w:type="firstRow">
      <w:pPr>
        <w:spacing w:before="0" w:after="0" w:line="240" w:lineRule="auto"/>
      </w:pPr>
      <w:rPr>
        <w:b/>
        <w:bCs/>
        <w:color w:val="FFFFFF" w:themeColor="background1"/>
      </w:rPr>
      <w:tblPr/>
      <w:tcPr>
        <w:tcBorders>
          <w:top w:val="single" w:sz="8"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shd w:val="clear" w:color="auto" w:fill="5C8727" w:themeFill="accent1"/>
      </w:tcPr>
    </w:tblStylePr>
    <w:tblStylePr w:type="lastRow">
      <w:pPr>
        <w:spacing w:before="0" w:after="0" w:line="240" w:lineRule="auto"/>
      </w:pPr>
      <w:rPr>
        <w:b/>
        <w:bCs/>
      </w:rPr>
      <w:tblPr/>
      <w:tcPr>
        <w:tcBorders>
          <w:top w:val="double" w:sz="6"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tcPr>
    </w:tblStylePr>
    <w:tblStylePr w:type="firstCol">
      <w:rPr>
        <w:b/>
        <w:bCs/>
      </w:rPr>
    </w:tblStylePr>
    <w:tblStylePr w:type="lastCol">
      <w:rPr>
        <w:b/>
        <w:bCs/>
      </w:rPr>
    </w:tblStylePr>
    <w:tblStylePr w:type="band1Vert">
      <w:tblPr/>
      <w:tcPr>
        <w:shd w:val="clear" w:color="auto" w:fill="D7ECBE" w:themeFill="accent1" w:themeFillTint="3F"/>
      </w:tcPr>
    </w:tblStylePr>
    <w:tblStylePr w:type="band1Horz">
      <w:tblPr/>
      <w:tcPr>
        <w:tcBorders>
          <w:insideH w:val="nil"/>
          <w:insideV w:val="nil"/>
        </w:tcBorders>
        <w:shd w:val="clear" w:color="auto" w:fill="D7ECBE" w:themeFill="accent1" w:themeFillTint="3F"/>
      </w:tcPr>
    </w:tblStylePr>
    <w:tblStylePr w:type="band2Horz">
      <w:tblPr/>
      <w:tcPr>
        <w:tcBorders>
          <w:insideH w:val="nil"/>
          <w:insideV w:val="nil"/>
        </w:tcBorders>
      </w:tcPr>
    </w:tblStylePr>
  </w:style>
  <w:style w:type="table" w:customStyle="1" w:styleId="WAHealthTable6">
    <w:name w:val="WA Health Table 6"/>
    <w:basedOn w:val="MediumShading1-Accent1"/>
    <w:uiPriority w:val="99"/>
    <w:rsid w:val="00930DF8"/>
    <w:rPr>
      <w:rFonts w:ascii="Arial" w:hAnsi="Arial"/>
      <w:sz w:val="24"/>
    </w:rPr>
    <w:tblPr/>
    <w:tblStylePr w:type="firstRow">
      <w:pPr>
        <w:spacing w:before="0" w:after="0" w:line="240" w:lineRule="auto"/>
      </w:pPr>
      <w:rPr>
        <w:b/>
        <w:bCs/>
        <w:color w:val="FFFFFF" w:themeColor="background1"/>
      </w:rPr>
      <w:tblPr/>
      <w:trPr>
        <w:tblHeader/>
      </w:trPr>
      <w:tcPr>
        <w:tcBorders>
          <w:top w:val="single" w:sz="8"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shd w:val="clear" w:color="auto" w:fill="5C8727" w:themeFill="accent1"/>
      </w:tcPr>
    </w:tblStylePr>
    <w:tblStylePr w:type="lastRow">
      <w:pPr>
        <w:spacing w:before="0" w:after="0" w:line="240" w:lineRule="auto"/>
      </w:pPr>
      <w:rPr>
        <w:b/>
        <w:bCs/>
      </w:rPr>
      <w:tblPr/>
      <w:tcPr>
        <w:tcBorders>
          <w:top w:val="double" w:sz="6"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tcPr>
    </w:tblStylePr>
    <w:tblStylePr w:type="firstCol">
      <w:rPr>
        <w:b/>
        <w:bCs/>
      </w:rPr>
    </w:tblStylePr>
    <w:tblStylePr w:type="lastCol">
      <w:rPr>
        <w:b/>
        <w:bCs/>
      </w:rPr>
    </w:tblStylePr>
    <w:tblStylePr w:type="band1Vert">
      <w:tblPr/>
      <w:tcPr>
        <w:shd w:val="clear" w:color="auto" w:fill="D7ECBE" w:themeFill="accent1" w:themeFillTint="3F"/>
      </w:tcPr>
    </w:tblStylePr>
    <w:tblStylePr w:type="band1Horz">
      <w:tblPr/>
      <w:tcPr>
        <w:tcBorders>
          <w:insideH w:val="nil"/>
          <w:insideV w:val="nil"/>
        </w:tcBorders>
        <w:shd w:val="clear" w:color="auto" w:fill="FFFFFF" w:themeFill="background1"/>
      </w:tcPr>
    </w:tblStylePr>
    <w:tblStylePr w:type="band2Horz">
      <w:tblPr/>
      <w:tcPr>
        <w:tcBorders>
          <w:insideH w:val="nil"/>
          <w:insideV w:val="nil"/>
        </w:tcBorders>
        <w:shd w:val="clear" w:color="auto" w:fill="CED9B4" w:themeFill="accent2"/>
      </w:tcPr>
    </w:tblStylePr>
  </w:style>
  <w:style w:type="table" w:styleId="MediumList1-Accent1">
    <w:name w:val="Medium List 1 Accent 1"/>
    <w:basedOn w:val="TableNormal"/>
    <w:uiPriority w:val="65"/>
    <w:rsid w:val="001F68E9"/>
    <w:pPr>
      <w:spacing w:after="0" w:line="240" w:lineRule="auto"/>
    </w:pPr>
    <w:rPr>
      <w:color w:val="000000" w:themeColor="text1"/>
    </w:rPr>
    <w:tblPr>
      <w:tblStyleRowBandSize w:val="1"/>
      <w:tblStyleColBandSize w:val="1"/>
      <w:tblBorders>
        <w:top w:val="single" w:sz="8" w:space="0" w:color="5C8727" w:themeColor="accent1"/>
        <w:bottom w:val="single" w:sz="8" w:space="0" w:color="5C8727" w:themeColor="accent1"/>
      </w:tblBorders>
    </w:tblPr>
    <w:tblStylePr w:type="firstRow">
      <w:rPr>
        <w:rFonts w:asciiTheme="majorHAnsi" w:eastAsiaTheme="majorEastAsia" w:hAnsiTheme="majorHAnsi" w:cstheme="majorBidi"/>
      </w:rPr>
      <w:tblPr/>
      <w:tcPr>
        <w:tcBorders>
          <w:top w:val="nil"/>
          <w:bottom w:val="single" w:sz="8" w:space="0" w:color="5C8727" w:themeColor="accent1"/>
        </w:tcBorders>
      </w:tcPr>
    </w:tblStylePr>
    <w:tblStylePr w:type="lastRow">
      <w:rPr>
        <w:b/>
        <w:bCs/>
        <w:color w:val="757477" w:themeColor="text2"/>
      </w:rPr>
      <w:tblPr/>
      <w:tcPr>
        <w:tcBorders>
          <w:top w:val="single" w:sz="8" w:space="0" w:color="5C8727" w:themeColor="accent1"/>
          <w:bottom w:val="single" w:sz="8" w:space="0" w:color="5C8727" w:themeColor="accent1"/>
        </w:tcBorders>
      </w:tcPr>
    </w:tblStylePr>
    <w:tblStylePr w:type="firstCol">
      <w:rPr>
        <w:b/>
        <w:bCs/>
      </w:rPr>
    </w:tblStylePr>
    <w:tblStylePr w:type="lastCol">
      <w:rPr>
        <w:b/>
        <w:bCs/>
      </w:rPr>
      <w:tblPr/>
      <w:tcPr>
        <w:tcBorders>
          <w:top w:val="single" w:sz="8" w:space="0" w:color="5C8727" w:themeColor="accent1"/>
          <w:bottom w:val="single" w:sz="8" w:space="0" w:color="5C8727" w:themeColor="accent1"/>
        </w:tcBorders>
      </w:tcPr>
    </w:tblStylePr>
    <w:tblStylePr w:type="band1Vert">
      <w:tblPr/>
      <w:tcPr>
        <w:shd w:val="clear" w:color="auto" w:fill="D7ECBE" w:themeFill="accent1" w:themeFillTint="3F"/>
      </w:tcPr>
    </w:tblStylePr>
    <w:tblStylePr w:type="band1Horz">
      <w:tblPr/>
      <w:tcPr>
        <w:shd w:val="clear" w:color="auto" w:fill="D7ECBE" w:themeFill="accent1" w:themeFillTint="3F"/>
      </w:tcPr>
    </w:tblStylePr>
  </w:style>
  <w:style w:type="table" w:customStyle="1" w:styleId="WAHealthTable1">
    <w:name w:val="WA Health Table 1"/>
    <w:basedOn w:val="MediumList1-Accent1"/>
    <w:uiPriority w:val="99"/>
    <w:rsid w:val="00930DF8"/>
    <w:rPr>
      <w:rFonts w:ascii="Arial" w:hAnsi="Arial"/>
      <w:sz w:val="24"/>
    </w:rPr>
    <w:tblPr/>
    <w:tblStylePr w:type="firstRow">
      <w:rPr>
        <w:rFonts w:asciiTheme="majorHAnsi" w:eastAsiaTheme="majorEastAsia" w:hAnsiTheme="majorHAnsi" w:cstheme="majorBidi"/>
      </w:rPr>
      <w:tblPr/>
      <w:trPr>
        <w:tblHeader/>
      </w:trPr>
      <w:tcPr>
        <w:tcBorders>
          <w:top w:val="nil"/>
          <w:bottom w:val="single" w:sz="8" w:space="0" w:color="5C8727" w:themeColor="accent1"/>
        </w:tcBorders>
      </w:tcPr>
    </w:tblStylePr>
    <w:tblStylePr w:type="lastRow">
      <w:rPr>
        <w:b/>
        <w:bCs/>
        <w:color w:val="757477" w:themeColor="text2"/>
      </w:rPr>
      <w:tblPr/>
      <w:tcPr>
        <w:tcBorders>
          <w:top w:val="single" w:sz="8" w:space="0" w:color="5C8727" w:themeColor="accent1"/>
          <w:bottom w:val="single" w:sz="8" w:space="0" w:color="5C8727" w:themeColor="accent1"/>
        </w:tcBorders>
      </w:tcPr>
    </w:tblStylePr>
    <w:tblStylePr w:type="firstCol">
      <w:rPr>
        <w:b/>
        <w:bCs/>
      </w:rPr>
    </w:tblStylePr>
    <w:tblStylePr w:type="lastCol">
      <w:rPr>
        <w:b/>
        <w:bCs/>
      </w:rPr>
      <w:tblPr/>
      <w:tcPr>
        <w:tcBorders>
          <w:top w:val="single" w:sz="8" w:space="0" w:color="5C8727" w:themeColor="accent1"/>
          <w:bottom w:val="single" w:sz="8" w:space="0" w:color="5C8727" w:themeColor="accent1"/>
        </w:tcBorders>
      </w:tcPr>
    </w:tblStylePr>
    <w:tblStylePr w:type="band1Vert">
      <w:tblPr/>
      <w:tcPr>
        <w:shd w:val="clear" w:color="auto" w:fill="D7ECBE" w:themeFill="accent1" w:themeFillTint="3F"/>
      </w:tcPr>
    </w:tblStylePr>
    <w:tblStylePr w:type="band1Horz">
      <w:tblPr/>
      <w:tcPr>
        <w:shd w:val="clear" w:color="auto" w:fill="CED9B4" w:themeFill="accent2"/>
      </w:tcPr>
    </w:tblStylePr>
  </w:style>
  <w:style w:type="table" w:customStyle="1" w:styleId="WAHealthTable7">
    <w:name w:val="WA Health Table 7"/>
    <w:basedOn w:val="LightList"/>
    <w:uiPriority w:val="99"/>
    <w:rsid w:val="00930DF8"/>
    <w:rPr>
      <w:rFonts w:ascii="Arial" w:hAnsi="Arial"/>
      <w:sz w:val="24"/>
      <w:szCs w:val="20"/>
      <w:lang w:eastAsia="en-AU"/>
    </w:rPr>
    <w:tblPr/>
    <w:tblStylePr w:type="firstRow">
      <w:pPr>
        <w:spacing w:before="0" w:after="0" w:line="240" w:lineRule="auto"/>
      </w:pPr>
      <w:rPr>
        <w:b/>
        <w:bCs/>
        <w:color w:val="000000" w:themeColor="text1"/>
      </w:rPr>
      <w:tblPr/>
      <w:trPr>
        <w:tblHeader/>
      </w:trPr>
      <w:tcPr>
        <w:shd w:val="clear" w:color="auto" w:fill="FFFFFF" w:themeFill="background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WAHealthTable3">
    <w:name w:val="WA Health Table 3"/>
    <w:basedOn w:val="MediumList2-Accent1"/>
    <w:uiPriority w:val="99"/>
    <w:rsid w:val="00930DF8"/>
    <w:rPr>
      <w:rFonts w:ascii="Arial" w:hAnsi="Arial"/>
      <w:sz w:val="24"/>
      <w:szCs w:val="20"/>
      <w:lang w:eastAsia="en-AU"/>
    </w:rPr>
    <w:tblPr/>
    <w:tblStylePr w:type="firstRow">
      <w:rPr>
        <w:sz w:val="24"/>
        <w:szCs w:val="24"/>
      </w:rPr>
      <w:tblPr/>
      <w:trPr>
        <w:tblHeader/>
      </w:trPr>
      <w:tcPr>
        <w:tcBorders>
          <w:top w:val="nil"/>
          <w:left w:val="nil"/>
          <w:bottom w:val="single" w:sz="24" w:space="0" w:color="5C8727" w:themeColor="accent1"/>
          <w:right w:val="nil"/>
          <w:insideH w:val="nil"/>
          <w:insideV w:val="nil"/>
        </w:tcBorders>
        <w:shd w:val="clear" w:color="auto" w:fill="FFFFFF" w:themeFill="background1"/>
      </w:tcPr>
    </w:tblStylePr>
    <w:tblStylePr w:type="lastRow">
      <w:tblPr/>
      <w:tcPr>
        <w:tcBorders>
          <w:top w:val="single" w:sz="8" w:space="0" w:color="5C8727"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8727" w:themeColor="accent1"/>
          <w:insideH w:val="nil"/>
          <w:insideV w:val="nil"/>
        </w:tcBorders>
        <w:shd w:val="clear" w:color="auto" w:fill="FFFFFF" w:themeFill="background1"/>
      </w:tcPr>
    </w:tblStylePr>
    <w:tblStylePr w:type="lastCol">
      <w:tblPr/>
      <w:tcPr>
        <w:tcBorders>
          <w:top w:val="nil"/>
          <w:left w:val="single" w:sz="8" w:space="0" w:color="5C872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top w:val="nil"/>
          <w:bottom w:val="nil"/>
          <w:insideH w:val="nil"/>
          <w:insideV w:val="nil"/>
        </w:tcBorders>
        <w:shd w:val="clear" w:color="auto" w:fill="CED9B4" w:themeFill="accent2"/>
      </w:tcPr>
    </w:tblStylePr>
    <w:tblStylePr w:type="nwCell">
      <w:tblPr/>
      <w:tcPr>
        <w:shd w:val="clear" w:color="auto" w:fill="FFFFFF" w:themeFill="background1"/>
      </w:tcPr>
    </w:tblStylePr>
    <w:tblStylePr w:type="swCell">
      <w:tblPr/>
      <w:tcPr>
        <w:tcBorders>
          <w:top w:val="nil"/>
        </w:tcBorders>
      </w:tcPr>
    </w:tblStylePr>
  </w:style>
  <w:style w:type="table" w:styleId="LightList">
    <w:name w:val="Light List"/>
    <w:basedOn w:val="TableNormal"/>
    <w:uiPriority w:val="61"/>
    <w:rsid w:val="00E405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List2-Accent1">
    <w:name w:val="Medium List 2 Accent 1"/>
    <w:basedOn w:val="TableNormal"/>
    <w:uiPriority w:val="66"/>
    <w:rsid w:val="00E40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8727" w:themeColor="accent1"/>
        <w:left w:val="single" w:sz="8" w:space="0" w:color="5C8727" w:themeColor="accent1"/>
        <w:bottom w:val="single" w:sz="8" w:space="0" w:color="5C8727" w:themeColor="accent1"/>
        <w:right w:val="single" w:sz="8" w:space="0" w:color="5C8727" w:themeColor="accent1"/>
      </w:tblBorders>
    </w:tblPr>
    <w:tblStylePr w:type="firstRow">
      <w:rPr>
        <w:sz w:val="24"/>
        <w:szCs w:val="24"/>
      </w:rPr>
      <w:tblPr/>
      <w:tcPr>
        <w:tcBorders>
          <w:top w:val="nil"/>
          <w:left w:val="nil"/>
          <w:bottom w:val="single" w:sz="24" w:space="0" w:color="5C8727" w:themeColor="accent1"/>
          <w:right w:val="nil"/>
          <w:insideH w:val="nil"/>
          <w:insideV w:val="nil"/>
        </w:tcBorders>
        <w:shd w:val="clear" w:color="auto" w:fill="FFFFFF" w:themeFill="background1"/>
      </w:tcPr>
    </w:tblStylePr>
    <w:tblStylePr w:type="lastRow">
      <w:tblPr/>
      <w:tcPr>
        <w:tcBorders>
          <w:top w:val="single" w:sz="8" w:space="0" w:color="5C8727"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8727" w:themeColor="accent1"/>
          <w:insideH w:val="nil"/>
          <w:insideV w:val="nil"/>
        </w:tcBorders>
        <w:shd w:val="clear" w:color="auto" w:fill="FFFFFF" w:themeFill="background1"/>
      </w:tcPr>
    </w:tblStylePr>
    <w:tblStylePr w:type="lastCol">
      <w:tblPr/>
      <w:tcPr>
        <w:tcBorders>
          <w:top w:val="nil"/>
          <w:left w:val="single" w:sz="8" w:space="0" w:color="5C872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top w:val="nil"/>
          <w:bottom w:val="nil"/>
          <w:insideH w:val="nil"/>
          <w:insideV w:val="nil"/>
        </w:tcBorders>
        <w:shd w:val="clear" w:color="auto" w:fill="D7ECB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DOHCorporateColours">
    <w:name w:val="DOH Corporate Colours"/>
    <w:basedOn w:val="TableGrid"/>
    <w:uiPriority w:val="99"/>
    <w:rsid w:val="000F7B16"/>
    <w:pPr>
      <w:spacing w:before="40" w:after="60"/>
    </w:pPr>
    <w:rPr>
      <w:rFonts w:ascii="Arial" w:hAnsi="Arial"/>
      <w:sz w:val="24"/>
    </w:rPr>
    <w:tblPr>
      <w:tblStyleRowBandSize w:val="1"/>
      <w:tblBorders>
        <w:top w:val="none" w:sz="0" w:space="0" w:color="auto"/>
        <w:left w:val="none" w:sz="0" w:space="0" w:color="auto"/>
        <w:bottom w:val="none" w:sz="0" w:space="0" w:color="auto"/>
        <w:right w:val="none" w:sz="0" w:space="0" w:color="auto"/>
        <w:insideH w:val="none" w:sz="0" w:space="0" w:color="auto"/>
        <w:insideV w:val="none" w:sz="0" w:space="0" w:color="auto"/>
      </w:tblBorders>
    </w:tblPr>
    <w:tblStylePr w:type="firstRow">
      <w:rPr>
        <w:rFonts w:ascii="Arial" w:hAnsi="Arial"/>
        <w:color w:val="FFFFFF" w:themeColor="background1"/>
        <w:sz w:val="24"/>
      </w:rPr>
      <w:tblPr/>
      <w:tcPr>
        <w:tc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insideV w:val="single" w:sz="4" w:space="0" w:color="FFFFFF" w:themeColor="background2"/>
        </w:tcBorders>
        <w:shd w:val="clear" w:color="auto" w:fill="A32B3C"/>
      </w:tcPr>
    </w:tblStylePr>
    <w:tblStylePr w:type="lastRow">
      <w:tblPr/>
      <w:tcPr>
        <w:tcBorders>
          <w:top w:val="single" w:sz="8" w:space="0" w:color="000000" w:themeColor="text1"/>
          <w:left w:val="nil"/>
          <w:bottom w:val="single" w:sz="8" w:space="0" w:color="000000" w:themeColor="text1"/>
          <w:right w:val="nil"/>
          <w:insideH w:val="nil"/>
          <w:insideV w:val="nil"/>
        </w:tcBorders>
      </w:tcPr>
    </w:tblStylePr>
    <w:tblStylePr w:type="band1Vert">
      <w:tblPr/>
      <w:tcPr>
        <w:tcBorders>
          <w:left w:val="nil"/>
          <w:right w:val="nil"/>
          <w:insideH w:val="nil"/>
          <w:insideV w:val="nil"/>
        </w:tcBorders>
        <w:shd w:val="clear" w:color="auto" w:fill="C0C0C0" w:themeFill="text1" w:themeFillTint="3F"/>
      </w:tcPr>
    </w:tblStylePr>
    <w:tblStylePr w:type="band1Horz">
      <w:rPr>
        <w:rFonts w:ascii="Arial" w:hAnsi="Arial"/>
        <w:sz w:val="24"/>
      </w:rPr>
      <w:tblPr/>
      <w:tcPr>
        <w:tc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insideV w:val="single" w:sz="4" w:space="0" w:color="FFFFFF" w:themeColor="background2"/>
        </w:tcBorders>
        <w:shd w:val="clear" w:color="auto" w:fill="EBD0D4"/>
      </w:tcPr>
    </w:tblStylePr>
    <w:tblStylePr w:type="band2Horz">
      <w:rPr>
        <w:rFonts w:ascii="Arial" w:hAnsi="Arial"/>
        <w:sz w:val="24"/>
      </w:rPr>
      <w:tblPr/>
      <w:tcPr>
        <w:tc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cBorders>
        <w:shd w:val="clear" w:color="auto" w:fill="F5E7E9"/>
      </w:tcPr>
    </w:tblStylePr>
  </w:style>
  <w:style w:type="paragraph" w:styleId="Header">
    <w:name w:val="header"/>
    <w:basedOn w:val="Normal"/>
    <w:link w:val="HeaderChar"/>
    <w:uiPriority w:val="99"/>
    <w:semiHidden/>
    <w:rsid w:val="008B5DD3"/>
    <w:pPr>
      <w:tabs>
        <w:tab w:val="center" w:pos="4513"/>
        <w:tab w:val="right" w:pos="9026"/>
      </w:tabs>
    </w:pPr>
    <w:rPr>
      <w:rFonts w:eastAsia="Calibri" w:cs="Times New Roman"/>
      <w:szCs w:val="22"/>
    </w:rPr>
  </w:style>
  <w:style w:type="character" w:customStyle="1" w:styleId="HeaderChar">
    <w:name w:val="Header Char"/>
    <w:basedOn w:val="DefaultParagraphFont"/>
    <w:link w:val="Header"/>
    <w:uiPriority w:val="99"/>
    <w:semiHidden/>
    <w:rsid w:val="008B5DD3"/>
    <w:rPr>
      <w:rFonts w:ascii="Arial" w:eastAsia="Calibri" w:hAnsi="Arial" w:cs="Times New Roman"/>
      <w:sz w:val="24"/>
    </w:rPr>
  </w:style>
  <w:style w:type="paragraph" w:styleId="Footer">
    <w:name w:val="footer"/>
    <w:basedOn w:val="Normal"/>
    <w:link w:val="FooterChar"/>
    <w:uiPriority w:val="99"/>
    <w:semiHidden/>
    <w:rsid w:val="008B5DD3"/>
    <w:pPr>
      <w:tabs>
        <w:tab w:val="center" w:pos="4513"/>
        <w:tab w:val="right" w:pos="9026"/>
      </w:tabs>
    </w:pPr>
    <w:rPr>
      <w:rFonts w:eastAsia="Calibri" w:cs="Times New Roman"/>
      <w:szCs w:val="22"/>
    </w:rPr>
  </w:style>
  <w:style w:type="character" w:customStyle="1" w:styleId="FooterChar">
    <w:name w:val="Footer Char"/>
    <w:basedOn w:val="DefaultParagraphFont"/>
    <w:link w:val="Footer"/>
    <w:uiPriority w:val="99"/>
    <w:semiHidden/>
    <w:rsid w:val="008B5DD3"/>
    <w:rPr>
      <w:rFonts w:ascii="Arial" w:eastAsia="Calibri" w:hAnsi="Arial" w:cs="Times New Roman"/>
      <w:sz w:val="24"/>
    </w:rPr>
  </w:style>
  <w:style w:type="character" w:styleId="Strong">
    <w:name w:val="Strong"/>
    <w:basedOn w:val="DefaultParagraphFont"/>
    <w:uiPriority w:val="22"/>
    <w:qFormat/>
    <w:rsid w:val="00DC4324"/>
    <w:rPr>
      <w:b/>
      <w:bCs/>
    </w:rPr>
  </w:style>
  <w:style w:type="character" w:customStyle="1" w:styleId="ListParagraphChar">
    <w:name w:val="List Paragraph Char"/>
    <w:basedOn w:val="DefaultParagraphFont"/>
    <w:link w:val="ListParagraph"/>
    <w:uiPriority w:val="34"/>
    <w:locked/>
    <w:rsid w:val="00CB250D"/>
    <w:rPr>
      <w:rFonts w:ascii="Arial" w:hAnsi="Arial" w:cs="Times New Roman"/>
      <w:sz w:val="24"/>
    </w:rPr>
  </w:style>
  <w:style w:type="character" w:styleId="FollowedHyperlink">
    <w:name w:val="FollowedHyperlink"/>
    <w:basedOn w:val="DefaultParagraphFont"/>
    <w:uiPriority w:val="99"/>
    <w:semiHidden/>
    <w:rsid w:val="00CB250D"/>
    <w:rPr>
      <w:color w:val="6E298D" w:themeColor="followedHyperlink"/>
      <w:u w:val="single"/>
    </w:rPr>
  </w:style>
  <w:style w:type="character" w:styleId="Emphasis">
    <w:name w:val="Emphasis"/>
    <w:basedOn w:val="DefaultParagraphFont"/>
    <w:uiPriority w:val="20"/>
    <w:qFormat/>
    <w:rsid w:val="006F4A9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2"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unhideWhenUsed="1"/>
    <w:lsdException w:name="Subtitle" w:uiPriority="11"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iPriority w:val="2"/>
    <w:qFormat/>
    <w:rsid w:val="00DC4324"/>
    <w:pPr>
      <w:spacing w:after="0" w:line="240" w:lineRule="auto"/>
    </w:pPr>
    <w:rPr>
      <w:rFonts w:ascii="Arial" w:eastAsiaTheme="minorHAnsi" w:hAnsi="Arial" w:cs="Arial"/>
      <w:sz w:val="24"/>
      <w:szCs w:val="24"/>
    </w:rPr>
  </w:style>
  <w:style w:type="paragraph" w:styleId="Heading1">
    <w:name w:val="heading 1"/>
    <w:basedOn w:val="Normal"/>
    <w:next w:val="Normal"/>
    <w:link w:val="Heading1Char"/>
    <w:uiPriority w:val="9"/>
    <w:qFormat/>
    <w:rsid w:val="008B5DD3"/>
    <w:pPr>
      <w:keepNext/>
      <w:keepLines/>
      <w:spacing w:after="120"/>
      <w:outlineLvl w:val="0"/>
    </w:pPr>
    <w:rPr>
      <w:rFonts w:eastAsia="Times New Roman" w:cs="Times New Roman"/>
      <w:b/>
      <w:bCs/>
      <w:color w:val="851130"/>
      <w:sz w:val="30"/>
      <w:szCs w:val="28"/>
    </w:rPr>
  </w:style>
  <w:style w:type="paragraph" w:styleId="Heading2">
    <w:name w:val="heading 2"/>
    <w:basedOn w:val="Normal"/>
    <w:next w:val="Normal"/>
    <w:link w:val="Heading2Char"/>
    <w:uiPriority w:val="9"/>
    <w:qFormat/>
    <w:rsid w:val="008B5DD3"/>
    <w:pPr>
      <w:keepNext/>
      <w:keepLines/>
      <w:spacing w:before="240" w:after="60"/>
      <w:outlineLvl w:val="1"/>
    </w:pPr>
    <w:rPr>
      <w:rFonts w:eastAsia="Times New Roman" w:cs="Times New Roman"/>
      <w:b/>
      <w:bCs/>
      <w:color w:val="851130"/>
      <w:sz w:val="26"/>
      <w:szCs w:val="26"/>
    </w:rPr>
  </w:style>
  <w:style w:type="paragraph" w:styleId="Heading3">
    <w:name w:val="heading 3"/>
    <w:basedOn w:val="Normal"/>
    <w:next w:val="Normal"/>
    <w:link w:val="Heading3Char"/>
    <w:uiPriority w:val="9"/>
    <w:qFormat/>
    <w:rsid w:val="008B5DD3"/>
    <w:pPr>
      <w:keepNext/>
      <w:keepLines/>
      <w:spacing w:before="240" w:after="60"/>
      <w:outlineLvl w:val="2"/>
    </w:pPr>
    <w:rPr>
      <w:rFonts w:eastAsia="Times New Roman" w:cs="Times New Roman"/>
      <w:b/>
      <w:bCs/>
      <w:color w:val="464E56"/>
      <w:szCs w:val="22"/>
    </w:rPr>
  </w:style>
  <w:style w:type="paragraph" w:styleId="Heading4">
    <w:name w:val="heading 4"/>
    <w:basedOn w:val="Normal"/>
    <w:next w:val="Normal"/>
    <w:link w:val="Heading4Char"/>
    <w:uiPriority w:val="9"/>
    <w:qFormat/>
    <w:rsid w:val="008B5DD3"/>
    <w:pPr>
      <w:keepNext/>
      <w:keepLines/>
      <w:spacing w:before="240" w:after="60"/>
      <w:outlineLvl w:val="3"/>
    </w:pPr>
    <w:rPr>
      <w:rFonts w:eastAsia="Times New Roman" w:cs="Times New Roman"/>
      <w:b/>
      <w:bCs/>
      <w:iCs/>
      <w:color w:val="464E56"/>
      <w:szCs w:val="22"/>
    </w:rPr>
  </w:style>
  <w:style w:type="paragraph" w:styleId="Heading5">
    <w:name w:val="heading 5"/>
    <w:basedOn w:val="Normal"/>
    <w:next w:val="Normal"/>
    <w:link w:val="Heading5Char"/>
    <w:uiPriority w:val="9"/>
    <w:semiHidden/>
    <w:qFormat/>
    <w:rsid w:val="00A91C4C"/>
    <w:pPr>
      <w:keepNext/>
      <w:keepLines/>
      <w:spacing w:before="200"/>
      <w:outlineLvl w:val="4"/>
    </w:pPr>
    <w:rPr>
      <w:rFonts w:eastAsiaTheme="majorEastAsia" w:cstheme="majorBidi"/>
      <w:color w:val="000000" w:themeColor="text1"/>
      <w:szCs w:val="22"/>
    </w:rPr>
  </w:style>
  <w:style w:type="paragraph" w:styleId="Heading6">
    <w:name w:val="heading 6"/>
    <w:basedOn w:val="Normal"/>
    <w:next w:val="Normal"/>
    <w:link w:val="Heading6Char"/>
    <w:uiPriority w:val="9"/>
    <w:semiHidden/>
    <w:qFormat/>
    <w:rsid w:val="00A91C4C"/>
    <w:pPr>
      <w:keepNext/>
      <w:keepLines/>
      <w:spacing w:before="200"/>
      <w:outlineLvl w:val="5"/>
    </w:pPr>
    <w:rPr>
      <w:rFonts w:eastAsiaTheme="majorEastAsia" w:cstheme="majorBidi"/>
      <w:i/>
      <w:iCs/>
      <w:color w:val="000000" w:themeColor="text1"/>
      <w:szCs w:val="22"/>
    </w:rPr>
  </w:style>
  <w:style w:type="paragraph" w:styleId="Heading7">
    <w:name w:val="heading 7"/>
    <w:basedOn w:val="Normal"/>
    <w:next w:val="Normal"/>
    <w:link w:val="Heading7Char"/>
    <w:uiPriority w:val="9"/>
    <w:semiHidden/>
    <w:qFormat/>
    <w:rsid w:val="00A91C4C"/>
    <w:pPr>
      <w:keepNext/>
      <w:keepLines/>
      <w:spacing w:before="200"/>
      <w:outlineLvl w:val="6"/>
    </w:pPr>
    <w:rPr>
      <w:rFonts w:eastAsiaTheme="majorEastAsia" w:cstheme="majorBidi"/>
      <w:i/>
      <w:iCs/>
      <w:color w:val="000000" w:themeColor="text1"/>
      <w:szCs w:val="22"/>
    </w:rPr>
  </w:style>
  <w:style w:type="paragraph" w:styleId="Heading8">
    <w:name w:val="heading 8"/>
    <w:basedOn w:val="Normal"/>
    <w:next w:val="Normal"/>
    <w:link w:val="Heading8Char"/>
    <w:uiPriority w:val="9"/>
    <w:semiHidden/>
    <w:qFormat/>
    <w:rsid w:val="00A91C4C"/>
    <w:pPr>
      <w:keepNext/>
      <w:keepLines/>
      <w:spacing w:before="200"/>
      <w:outlineLvl w:val="7"/>
    </w:pPr>
    <w:rPr>
      <w:rFonts w:eastAsiaTheme="majorEastAsia" w:cstheme="majorBidi"/>
      <w:color w:val="000000" w:themeColor="text1"/>
      <w:szCs w:val="20"/>
    </w:rPr>
  </w:style>
  <w:style w:type="paragraph" w:styleId="Heading9">
    <w:name w:val="heading 9"/>
    <w:basedOn w:val="Normal"/>
    <w:next w:val="Normal"/>
    <w:link w:val="Heading9Char"/>
    <w:uiPriority w:val="9"/>
    <w:semiHidden/>
    <w:qFormat/>
    <w:rsid w:val="00A91C4C"/>
    <w:pPr>
      <w:keepNext/>
      <w:keepLines/>
      <w:spacing w:before="200"/>
      <w:outlineLvl w:val="8"/>
    </w:pPr>
    <w:rPr>
      <w:rFonts w:eastAsiaTheme="majorEastAsia" w:cstheme="majorBidi"/>
      <w: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A91C4C"/>
    <w:rPr>
      <w:rFonts w:ascii="Arial" w:eastAsiaTheme="majorEastAsia" w:hAnsi="Arial" w:cstheme="majorBidi"/>
      <w:color w:val="000000" w:themeColor="text1"/>
      <w:sz w:val="24"/>
    </w:rPr>
  </w:style>
  <w:style w:type="paragraph" w:customStyle="1" w:styleId="Headlines">
    <w:name w:val="Headlines"/>
    <w:basedOn w:val="Normal"/>
    <w:next w:val="Subheadlines"/>
    <w:qFormat/>
    <w:rsid w:val="008B5DD3"/>
    <w:pPr>
      <w:spacing w:before="240" w:after="660"/>
      <w:ind w:left="1134"/>
    </w:pPr>
    <w:rPr>
      <w:rFonts w:eastAsia="Calibri" w:cs="Times New Roman"/>
      <w:noProof/>
      <w:color w:val="851130"/>
      <w:sz w:val="72"/>
      <w:szCs w:val="22"/>
      <w:lang w:eastAsia="en-AU"/>
    </w:rPr>
  </w:style>
  <w:style w:type="paragraph" w:customStyle="1" w:styleId="Subheadlines">
    <w:name w:val="Sub headlines"/>
    <w:basedOn w:val="Normal"/>
    <w:next w:val="Normal"/>
    <w:qFormat/>
    <w:rsid w:val="00154E98"/>
    <w:pPr>
      <w:spacing w:after="170"/>
    </w:pPr>
    <w:rPr>
      <w:rFonts w:eastAsia="Calibri" w:cs="Times New Roman"/>
      <w:b/>
      <w:color w:val="464E56"/>
      <w:sz w:val="32"/>
      <w:szCs w:val="22"/>
    </w:rPr>
  </w:style>
  <w:style w:type="paragraph" w:styleId="ListParagraph">
    <w:name w:val="List Paragraph"/>
    <w:basedOn w:val="Normal"/>
    <w:link w:val="ListParagraphChar"/>
    <w:uiPriority w:val="34"/>
    <w:qFormat/>
    <w:rsid w:val="00171B7B"/>
    <w:pPr>
      <w:spacing w:after="170"/>
      <w:ind w:left="720"/>
      <w:contextualSpacing/>
    </w:pPr>
    <w:rPr>
      <w:rFonts w:eastAsia="Calibri" w:cs="Times New Roman"/>
      <w:szCs w:val="22"/>
    </w:rPr>
  </w:style>
  <w:style w:type="character" w:customStyle="1" w:styleId="Italics">
    <w:name w:val="Italics"/>
    <w:uiPriority w:val="2"/>
    <w:rsid w:val="00897837"/>
    <w:rPr>
      <w:i/>
    </w:rPr>
  </w:style>
  <w:style w:type="character" w:customStyle="1" w:styleId="Bold">
    <w:name w:val="Bold"/>
    <w:uiPriority w:val="2"/>
    <w:rsid w:val="008F7FE4"/>
    <w:rPr>
      <w:b/>
    </w:rPr>
  </w:style>
  <w:style w:type="character" w:customStyle="1" w:styleId="Heading1Char">
    <w:name w:val="Heading 1 Char"/>
    <w:basedOn w:val="DefaultParagraphFont"/>
    <w:link w:val="Heading1"/>
    <w:uiPriority w:val="9"/>
    <w:rsid w:val="008B5DD3"/>
    <w:rPr>
      <w:rFonts w:ascii="Arial" w:eastAsia="Times New Roman" w:hAnsi="Arial" w:cs="Times New Roman"/>
      <w:b/>
      <w:bCs/>
      <w:color w:val="851130"/>
      <w:sz w:val="30"/>
      <w:szCs w:val="28"/>
    </w:rPr>
  </w:style>
  <w:style w:type="character" w:customStyle="1" w:styleId="Heading2Char">
    <w:name w:val="Heading 2 Char"/>
    <w:basedOn w:val="DefaultParagraphFont"/>
    <w:link w:val="Heading2"/>
    <w:uiPriority w:val="9"/>
    <w:rsid w:val="008B5DD3"/>
    <w:rPr>
      <w:rFonts w:ascii="Arial" w:eastAsia="Times New Roman" w:hAnsi="Arial" w:cs="Times New Roman"/>
      <w:b/>
      <w:bCs/>
      <w:color w:val="851130"/>
      <w:sz w:val="26"/>
      <w:szCs w:val="26"/>
    </w:rPr>
  </w:style>
  <w:style w:type="character" w:customStyle="1" w:styleId="Heading3Char">
    <w:name w:val="Heading 3 Char"/>
    <w:basedOn w:val="DefaultParagraphFont"/>
    <w:link w:val="Heading3"/>
    <w:uiPriority w:val="9"/>
    <w:rsid w:val="008B5DD3"/>
    <w:rPr>
      <w:rFonts w:ascii="Arial" w:eastAsia="Times New Roman" w:hAnsi="Arial" w:cs="Times New Roman"/>
      <w:b/>
      <w:bCs/>
      <w:color w:val="464E56"/>
      <w:sz w:val="24"/>
    </w:rPr>
  </w:style>
  <w:style w:type="character" w:customStyle="1" w:styleId="Heading4Char">
    <w:name w:val="Heading 4 Char"/>
    <w:basedOn w:val="DefaultParagraphFont"/>
    <w:link w:val="Heading4"/>
    <w:uiPriority w:val="9"/>
    <w:rsid w:val="008B5DD3"/>
    <w:rPr>
      <w:rFonts w:ascii="Arial" w:eastAsia="Times New Roman" w:hAnsi="Arial" w:cs="Times New Roman"/>
      <w:b/>
      <w:bCs/>
      <w:iCs/>
      <w:color w:val="464E56"/>
      <w:sz w:val="24"/>
    </w:rPr>
  </w:style>
  <w:style w:type="paragraph" w:styleId="TOCHeading">
    <w:name w:val="TOC Heading"/>
    <w:basedOn w:val="Heading1"/>
    <w:next w:val="Normal"/>
    <w:uiPriority w:val="39"/>
    <w:semiHidden/>
    <w:unhideWhenUsed/>
    <w:qFormat/>
    <w:rsid w:val="00981DA1"/>
    <w:pPr>
      <w:spacing w:before="480" w:after="0" w:line="276" w:lineRule="auto"/>
      <w:outlineLvl w:val="9"/>
    </w:pPr>
    <w:rPr>
      <w:rFonts w:asciiTheme="majorHAnsi" w:hAnsiTheme="majorHAnsi"/>
      <w:color w:val="44641D" w:themeColor="accent1" w:themeShade="BF"/>
      <w:sz w:val="28"/>
      <w:lang w:val="en-US" w:eastAsia="ja-JP"/>
    </w:rPr>
  </w:style>
  <w:style w:type="paragraph" w:styleId="TOC1">
    <w:name w:val="toc 1"/>
    <w:basedOn w:val="Normal"/>
    <w:next w:val="Normal"/>
    <w:autoRedefine/>
    <w:uiPriority w:val="39"/>
    <w:rsid w:val="00DE4BFE"/>
    <w:pPr>
      <w:spacing w:after="100"/>
    </w:pPr>
    <w:rPr>
      <w:rFonts w:eastAsia="Calibri" w:cs="Times New Roman"/>
      <w:b/>
      <w:color w:val="000000" w:themeColor="text1"/>
      <w:szCs w:val="22"/>
    </w:rPr>
  </w:style>
  <w:style w:type="paragraph" w:styleId="TOC2">
    <w:name w:val="toc 2"/>
    <w:basedOn w:val="Normal"/>
    <w:next w:val="Normal"/>
    <w:autoRedefine/>
    <w:uiPriority w:val="39"/>
    <w:rsid w:val="00171B7B"/>
    <w:pPr>
      <w:spacing w:after="100"/>
      <w:ind w:left="240"/>
    </w:pPr>
    <w:rPr>
      <w:rFonts w:eastAsia="Calibri" w:cs="Times New Roman"/>
      <w:color w:val="000000" w:themeColor="text1"/>
      <w:szCs w:val="22"/>
    </w:rPr>
  </w:style>
  <w:style w:type="paragraph" w:styleId="TOC3">
    <w:name w:val="toc 3"/>
    <w:basedOn w:val="Normal"/>
    <w:next w:val="Normal"/>
    <w:autoRedefine/>
    <w:uiPriority w:val="39"/>
    <w:rsid w:val="00DE4BFE"/>
    <w:pPr>
      <w:spacing w:after="100"/>
      <w:ind w:left="480"/>
    </w:pPr>
    <w:rPr>
      <w:rFonts w:eastAsia="Calibri" w:cs="Times New Roman"/>
      <w:color w:val="000000" w:themeColor="text1"/>
      <w:szCs w:val="22"/>
    </w:rPr>
  </w:style>
  <w:style w:type="character" w:styleId="Hyperlink">
    <w:name w:val="Hyperlink"/>
    <w:basedOn w:val="DefaultParagraphFont"/>
    <w:uiPriority w:val="99"/>
    <w:unhideWhenUsed/>
    <w:rsid w:val="00990D6C"/>
    <w:rPr>
      <w:rFonts w:ascii="Arial" w:hAnsi="Arial"/>
      <w:color w:val="004B8D"/>
      <w:sz w:val="24"/>
      <w:u w:val="single"/>
    </w:rPr>
  </w:style>
  <w:style w:type="paragraph" w:styleId="BalloonText">
    <w:name w:val="Balloon Text"/>
    <w:basedOn w:val="Normal"/>
    <w:link w:val="BalloonTextChar"/>
    <w:uiPriority w:val="99"/>
    <w:semiHidden/>
    <w:rsid w:val="00981DA1"/>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981DA1"/>
    <w:rPr>
      <w:rFonts w:ascii="Tahoma" w:hAnsi="Tahoma" w:cs="Tahoma"/>
      <w:sz w:val="16"/>
      <w:szCs w:val="16"/>
    </w:rPr>
  </w:style>
  <w:style w:type="character" w:customStyle="1" w:styleId="Heading6Char">
    <w:name w:val="Heading 6 Char"/>
    <w:basedOn w:val="DefaultParagraphFont"/>
    <w:link w:val="Heading6"/>
    <w:uiPriority w:val="9"/>
    <w:semiHidden/>
    <w:rsid w:val="00A91C4C"/>
    <w:rPr>
      <w:rFonts w:ascii="Arial" w:eastAsiaTheme="majorEastAsia" w:hAnsi="Arial" w:cstheme="majorBidi"/>
      <w:i/>
      <w:iCs/>
      <w:color w:val="000000" w:themeColor="text1"/>
      <w:sz w:val="24"/>
    </w:rPr>
  </w:style>
  <w:style w:type="character" w:customStyle="1" w:styleId="Heading7Char">
    <w:name w:val="Heading 7 Char"/>
    <w:basedOn w:val="DefaultParagraphFont"/>
    <w:link w:val="Heading7"/>
    <w:uiPriority w:val="9"/>
    <w:semiHidden/>
    <w:rsid w:val="00A91C4C"/>
    <w:rPr>
      <w:rFonts w:ascii="Arial" w:eastAsiaTheme="majorEastAsia" w:hAnsi="Arial" w:cstheme="majorBidi"/>
      <w:i/>
      <w:iCs/>
      <w:color w:val="000000" w:themeColor="text1"/>
      <w:sz w:val="24"/>
    </w:rPr>
  </w:style>
  <w:style w:type="character" w:customStyle="1" w:styleId="Heading8Char">
    <w:name w:val="Heading 8 Char"/>
    <w:basedOn w:val="DefaultParagraphFont"/>
    <w:link w:val="Heading8"/>
    <w:uiPriority w:val="9"/>
    <w:semiHidden/>
    <w:rsid w:val="00A91C4C"/>
    <w:rPr>
      <w:rFonts w:ascii="Arial" w:eastAsiaTheme="majorEastAsia" w:hAnsi="Arial" w:cstheme="majorBidi"/>
      <w:color w:val="000000" w:themeColor="text1"/>
      <w:sz w:val="24"/>
      <w:szCs w:val="20"/>
    </w:rPr>
  </w:style>
  <w:style w:type="character" w:customStyle="1" w:styleId="Heading9Char">
    <w:name w:val="Heading 9 Char"/>
    <w:basedOn w:val="DefaultParagraphFont"/>
    <w:link w:val="Heading9"/>
    <w:uiPriority w:val="9"/>
    <w:semiHidden/>
    <w:rsid w:val="00A91C4C"/>
    <w:rPr>
      <w:rFonts w:ascii="Arial" w:eastAsiaTheme="majorEastAsia" w:hAnsi="Arial" w:cstheme="majorBidi"/>
      <w:i/>
      <w:iCs/>
      <w:color w:val="000000" w:themeColor="text1"/>
      <w:sz w:val="24"/>
      <w:szCs w:val="20"/>
    </w:rPr>
  </w:style>
  <w:style w:type="table" w:styleId="TableGrid">
    <w:name w:val="Table Grid"/>
    <w:basedOn w:val="TableNormal"/>
    <w:uiPriority w:val="59"/>
    <w:rsid w:val="00A370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AHealthTable2">
    <w:name w:val="WA Health Table 2"/>
    <w:basedOn w:val="LightShading-Accent1"/>
    <w:uiPriority w:val="99"/>
    <w:rsid w:val="00930DF8"/>
    <w:rPr>
      <w:rFonts w:ascii="Arial" w:hAnsi="Arial"/>
      <w:color w:val="000000" w:themeColor="text1"/>
      <w:sz w:val="24"/>
      <w:szCs w:val="20"/>
      <w:lang w:eastAsia="en-AU"/>
    </w:rPr>
    <w:tblPr/>
    <w:tblStylePr w:type="firstRow">
      <w:pPr>
        <w:spacing w:before="0" w:after="0" w:line="240" w:lineRule="auto"/>
      </w:pPr>
      <w:rPr>
        <w:b/>
        <w:bCs/>
      </w:rPr>
      <w:tblPr/>
      <w:trPr>
        <w:tblHeader/>
      </w:trPr>
      <w:tcPr>
        <w:tcBorders>
          <w:top w:val="single" w:sz="8" w:space="0" w:color="5C8727" w:themeColor="accent1"/>
          <w:left w:val="nil"/>
          <w:bottom w:val="single" w:sz="8" w:space="0" w:color="5C8727" w:themeColor="accent1"/>
          <w:right w:val="nil"/>
          <w:insideH w:val="nil"/>
          <w:insideV w:val="nil"/>
        </w:tcBorders>
      </w:tcPr>
    </w:tblStylePr>
    <w:tblStylePr w:type="lastRow">
      <w:pPr>
        <w:spacing w:before="0" w:after="0" w:line="240" w:lineRule="auto"/>
      </w:pPr>
      <w:rPr>
        <w:b/>
        <w:bCs/>
      </w:rPr>
      <w:tblPr/>
      <w:tcPr>
        <w:tcBorders>
          <w:top w:val="single" w:sz="8" w:space="0" w:color="5C8727" w:themeColor="accent1"/>
          <w:left w:val="nil"/>
          <w:bottom w:val="single" w:sz="8" w:space="0" w:color="5C872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left w:val="nil"/>
          <w:right w:val="nil"/>
          <w:insideH w:val="nil"/>
          <w:insideV w:val="nil"/>
        </w:tcBorders>
        <w:shd w:val="clear" w:color="auto" w:fill="CED9B4" w:themeFill="accent2"/>
      </w:tcPr>
    </w:tblStylePr>
  </w:style>
  <w:style w:type="table" w:styleId="LightList-Accent1">
    <w:name w:val="Light List Accent 1"/>
    <w:basedOn w:val="TableNormal"/>
    <w:uiPriority w:val="61"/>
    <w:rsid w:val="001F68E9"/>
    <w:pPr>
      <w:spacing w:after="0" w:line="240" w:lineRule="auto"/>
    </w:pPr>
    <w:tblPr>
      <w:tblStyleRowBandSize w:val="1"/>
      <w:tblStyleColBandSize w:val="1"/>
      <w:tblBorders>
        <w:top w:val="single" w:sz="8" w:space="0" w:color="5C8727" w:themeColor="accent1"/>
        <w:left w:val="single" w:sz="8" w:space="0" w:color="5C8727" w:themeColor="accent1"/>
        <w:bottom w:val="single" w:sz="8" w:space="0" w:color="5C8727" w:themeColor="accent1"/>
        <w:right w:val="single" w:sz="8" w:space="0" w:color="5C8727" w:themeColor="accent1"/>
      </w:tblBorders>
    </w:tblPr>
    <w:tblStylePr w:type="firstRow">
      <w:pPr>
        <w:spacing w:before="0" w:after="0" w:line="240" w:lineRule="auto"/>
      </w:pPr>
      <w:rPr>
        <w:b/>
        <w:bCs/>
        <w:color w:val="FFFFFF" w:themeColor="background1"/>
      </w:rPr>
      <w:tblPr/>
      <w:tcPr>
        <w:shd w:val="clear" w:color="auto" w:fill="5C8727" w:themeFill="accent1"/>
      </w:tcPr>
    </w:tblStylePr>
    <w:tblStylePr w:type="lastRow">
      <w:pPr>
        <w:spacing w:before="0" w:after="0" w:line="240" w:lineRule="auto"/>
      </w:pPr>
      <w:rPr>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tcBorders>
      </w:tcPr>
    </w:tblStylePr>
    <w:tblStylePr w:type="firstCol">
      <w:rPr>
        <w:b/>
        <w:bCs/>
      </w:rPr>
    </w:tblStylePr>
    <w:tblStylePr w:type="lastCol">
      <w:rPr>
        <w:b/>
        <w:bCs/>
      </w:r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style>
  <w:style w:type="table" w:styleId="LightShading-Accent1">
    <w:name w:val="Light Shading Accent 1"/>
    <w:basedOn w:val="TableNormal"/>
    <w:uiPriority w:val="60"/>
    <w:rsid w:val="001F68E9"/>
    <w:pPr>
      <w:spacing w:after="0" w:line="240" w:lineRule="auto"/>
    </w:pPr>
    <w:rPr>
      <w:color w:val="44641D" w:themeColor="accent1" w:themeShade="BF"/>
    </w:rPr>
    <w:tblPr>
      <w:tblStyleRowBandSize w:val="1"/>
      <w:tblStyleColBandSize w:val="1"/>
      <w:tblBorders>
        <w:top w:val="single" w:sz="8" w:space="0" w:color="5C8727" w:themeColor="accent1"/>
        <w:bottom w:val="single" w:sz="8" w:space="0" w:color="5C8727" w:themeColor="accent1"/>
      </w:tblBorders>
    </w:tblPr>
    <w:tblStylePr w:type="firstRow">
      <w:pPr>
        <w:spacing w:before="0" w:after="0" w:line="240" w:lineRule="auto"/>
      </w:pPr>
      <w:rPr>
        <w:b/>
        <w:bCs/>
      </w:rPr>
      <w:tblPr/>
      <w:tcPr>
        <w:tcBorders>
          <w:top w:val="single" w:sz="8" w:space="0" w:color="5C8727" w:themeColor="accent1"/>
          <w:left w:val="nil"/>
          <w:bottom w:val="single" w:sz="8" w:space="0" w:color="5C8727" w:themeColor="accent1"/>
          <w:right w:val="nil"/>
          <w:insideH w:val="nil"/>
          <w:insideV w:val="nil"/>
        </w:tcBorders>
      </w:tcPr>
    </w:tblStylePr>
    <w:tblStylePr w:type="lastRow">
      <w:pPr>
        <w:spacing w:before="0" w:after="0" w:line="240" w:lineRule="auto"/>
      </w:pPr>
      <w:rPr>
        <w:b/>
        <w:bCs/>
      </w:rPr>
      <w:tblPr/>
      <w:tcPr>
        <w:tcBorders>
          <w:top w:val="single" w:sz="8" w:space="0" w:color="5C8727" w:themeColor="accent1"/>
          <w:left w:val="nil"/>
          <w:bottom w:val="single" w:sz="8" w:space="0" w:color="5C872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left w:val="nil"/>
          <w:right w:val="nil"/>
          <w:insideH w:val="nil"/>
          <w:insideV w:val="nil"/>
        </w:tcBorders>
        <w:shd w:val="clear" w:color="auto" w:fill="D7ECBE" w:themeFill="accent1" w:themeFillTint="3F"/>
      </w:tcPr>
    </w:tblStylePr>
  </w:style>
  <w:style w:type="table" w:customStyle="1" w:styleId="WAHealthTable5">
    <w:name w:val="WA Health Table 5"/>
    <w:basedOn w:val="LightList-Accent1"/>
    <w:uiPriority w:val="99"/>
    <w:rsid w:val="00930DF8"/>
    <w:rPr>
      <w:rFonts w:ascii="Arial" w:hAnsi="Arial"/>
      <w:sz w:val="24"/>
    </w:rPr>
    <w:tblPr/>
    <w:tblStylePr w:type="firstRow">
      <w:pPr>
        <w:spacing w:before="0" w:after="0" w:line="240" w:lineRule="auto"/>
      </w:pPr>
      <w:rPr>
        <w:b/>
        <w:bCs/>
        <w:color w:val="FFFFFF" w:themeColor="background1"/>
      </w:rPr>
      <w:tblPr/>
      <w:trPr>
        <w:tblHeader/>
      </w:trPr>
      <w:tcPr>
        <w:shd w:val="clear" w:color="auto" w:fill="5C8727" w:themeFill="accent1"/>
      </w:tcPr>
    </w:tblStylePr>
    <w:tblStylePr w:type="lastRow">
      <w:pPr>
        <w:spacing w:before="0" w:after="0" w:line="240" w:lineRule="auto"/>
      </w:pPr>
      <w:rPr>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tcBorders>
      </w:tcPr>
    </w:tblStylePr>
    <w:tblStylePr w:type="firstCol">
      <w:rPr>
        <w:b/>
        <w:bCs/>
      </w:rPr>
    </w:tblStylePr>
    <w:tblStylePr w:type="lastCol">
      <w:rPr>
        <w:b/>
        <w:bCs/>
      </w:r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style>
  <w:style w:type="table" w:styleId="LightGrid-Accent1">
    <w:name w:val="Light Grid Accent 1"/>
    <w:basedOn w:val="TableNormal"/>
    <w:uiPriority w:val="62"/>
    <w:rsid w:val="001F68E9"/>
    <w:pPr>
      <w:spacing w:after="0" w:line="240" w:lineRule="auto"/>
    </w:pPr>
    <w:tblPr>
      <w:tblStyleRowBandSize w:val="1"/>
      <w:tblStyleColBandSize w:val="1"/>
      <w:tblBorders>
        <w:top w:val="single" w:sz="8" w:space="0" w:color="5C8727" w:themeColor="accent1"/>
        <w:left w:val="single" w:sz="8" w:space="0" w:color="5C8727" w:themeColor="accent1"/>
        <w:bottom w:val="single" w:sz="8" w:space="0" w:color="5C8727" w:themeColor="accent1"/>
        <w:right w:val="single" w:sz="8" w:space="0" w:color="5C8727" w:themeColor="accent1"/>
        <w:insideH w:val="single" w:sz="8" w:space="0" w:color="5C8727" w:themeColor="accent1"/>
        <w:insideV w:val="single" w:sz="8" w:space="0" w:color="5C872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8727" w:themeColor="accent1"/>
          <w:left w:val="single" w:sz="8" w:space="0" w:color="5C8727" w:themeColor="accent1"/>
          <w:bottom w:val="single" w:sz="18" w:space="0" w:color="5C8727" w:themeColor="accent1"/>
          <w:right w:val="single" w:sz="8" w:space="0" w:color="5C8727" w:themeColor="accent1"/>
          <w:insideH w:val="nil"/>
          <w:insideV w:val="single" w:sz="8" w:space="0" w:color="5C872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insideH w:val="nil"/>
          <w:insideV w:val="single" w:sz="8" w:space="0" w:color="5C872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shd w:val="clear" w:color="auto" w:fill="D7ECBE" w:themeFill="accent1" w:themeFillTint="3F"/>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shd w:val="clear" w:color="auto" w:fill="D7ECBE" w:themeFill="accent1" w:themeFillTint="3F"/>
      </w:tcPr>
    </w:tblStylePr>
    <w:tblStylePr w:type="band2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tcPr>
    </w:tblStylePr>
  </w:style>
  <w:style w:type="table" w:customStyle="1" w:styleId="WAHealthTable4">
    <w:name w:val="WA Health Table 4"/>
    <w:basedOn w:val="LightGrid-Accent1"/>
    <w:uiPriority w:val="99"/>
    <w:rsid w:val="00930DF8"/>
    <w:rPr>
      <w:rFonts w:ascii="Arial" w:hAnsi="Arial"/>
      <w:sz w:val="24"/>
    </w:rPr>
    <w:tblPr/>
    <w:tblStylePr w:type="firstRow">
      <w:pPr>
        <w:spacing w:before="0" w:after="0" w:line="240" w:lineRule="auto"/>
      </w:pPr>
      <w:rPr>
        <w:rFonts w:asciiTheme="majorHAnsi" w:eastAsiaTheme="majorEastAsia" w:hAnsiTheme="majorHAnsi" w:cstheme="majorBidi"/>
        <w:b/>
        <w:bCs/>
      </w:rPr>
      <w:tblPr/>
      <w:trPr>
        <w:tblHeader/>
      </w:trPr>
      <w:tcPr>
        <w:tcBorders>
          <w:top w:val="single" w:sz="8" w:space="0" w:color="5C8727" w:themeColor="accent1"/>
          <w:left w:val="single" w:sz="8" w:space="0" w:color="5C8727" w:themeColor="accent1"/>
          <w:bottom w:val="single" w:sz="18" w:space="0" w:color="5C8727" w:themeColor="accent1"/>
          <w:right w:val="single" w:sz="8" w:space="0" w:color="5C8727" w:themeColor="accent1"/>
          <w:insideH w:val="nil"/>
          <w:insideV w:val="single" w:sz="8" w:space="0" w:color="5C872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insideH w:val="nil"/>
          <w:insideV w:val="single" w:sz="8" w:space="0" w:color="5C872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shd w:val="clear" w:color="auto" w:fill="D7ECBE" w:themeFill="accent1" w:themeFillTint="3F"/>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shd w:val="clear" w:color="auto" w:fill="CED9B4" w:themeFill="accent2"/>
      </w:tcPr>
    </w:tblStylePr>
    <w:tblStylePr w:type="band2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tcPr>
    </w:tblStylePr>
  </w:style>
  <w:style w:type="table" w:styleId="MediumShading1-Accent1">
    <w:name w:val="Medium Shading 1 Accent 1"/>
    <w:basedOn w:val="TableNormal"/>
    <w:uiPriority w:val="63"/>
    <w:rsid w:val="001F68E9"/>
    <w:pPr>
      <w:spacing w:after="0" w:line="240" w:lineRule="auto"/>
    </w:pPr>
    <w:tblPr>
      <w:tblStyleRowBandSize w:val="1"/>
      <w:tblStyleColBandSize w:val="1"/>
      <w:tblBorders>
        <w:top w:val="single" w:sz="8"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single" w:sz="8" w:space="0" w:color="87C63B" w:themeColor="accent1" w:themeTint="BF"/>
      </w:tblBorders>
    </w:tblPr>
    <w:tblStylePr w:type="firstRow">
      <w:pPr>
        <w:spacing w:before="0" w:after="0" w:line="240" w:lineRule="auto"/>
      </w:pPr>
      <w:rPr>
        <w:b/>
        <w:bCs/>
        <w:color w:val="FFFFFF" w:themeColor="background1"/>
      </w:rPr>
      <w:tblPr/>
      <w:tcPr>
        <w:tcBorders>
          <w:top w:val="single" w:sz="8"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shd w:val="clear" w:color="auto" w:fill="5C8727" w:themeFill="accent1"/>
      </w:tcPr>
    </w:tblStylePr>
    <w:tblStylePr w:type="lastRow">
      <w:pPr>
        <w:spacing w:before="0" w:after="0" w:line="240" w:lineRule="auto"/>
      </w:pPr>
      <w:rPr>
        <w:b/>
        <w:bCs/>
      </w:rPr>
      <w:tblPr/>
      <w:tcPr>
        <w:tcBorders>
          <w:top w:val="double" w:sz="6"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tcPr>
    </w:tblStylePr>
    <w:tblStylePr w:type="firstCol">
      <w:rPr>
        <w:b/>
        <w:bCs/>
      </w:rPr>
    </w:tblStylePr>
    <w:tblStylePr w:type="lastCol">
      <w:rPr>
        <w:b/>
        <w:bCs/>
      </w:rPr>
    </w:tblStylePr>
    <w:tblStylePr w:type="band1Vert">
      <w:tblPr/>
      <w:tcPr>
        <w:shd w:val="clear" w:color="auto" w:fill="D7ECBE" w:themeFill="accent1" w:themeFillTint="3F"/>
      </w:tcPr>
    </w:tblStylePr>
    <w:tblStylePr w:type="band1Horz">
      <w:tblPr/>
      <w:tcPr>
        <w:tcBorders>
          <w:insideH w:val="nil"/>
          <w:insideV w:val="nil"/>
        </w:tcBorders>
        <w:shd w:val="clear" w:color="auto" w:fill="D7ECBE" w:themeFill="accent1" w:themeFillTint="3F"/>
      </w:tcPr>
    </w:tblStylePr>
    <w:tblStylePr w:type="band2Horz">
      <w:tblPr/>
      <w:tcPr>
        <w:tcBorders>
          <w:insideH w:val="nil"/>
          <w:insideV w:val="nil"/>
        </w:tcBorders>
      </w:tcPr>
    </w:tblStylePr>
  </w:style>
  <w:style w:type="table" w:customStyle="1" w:styleId="WAHealthTable6">
    <w:name w:val="WA Health Table 6"/>
    <w:basedOn w:val="MediumShading1-Accent1"/>
    <w:uiPriority w:val="99"/>
    <w:rsid w:val="00930DF8"/>
    <w:rPr>
      <w:rFonts w:ascii="Arial" w:hAnsi="Arial"/>
      <w:sz w:val="24"/>
    </w:rPr>
    <w:tblPr/>
    <w:tblStylePr w:type="firstRow">
      <w:pPr>
        <w:spacing w:before="0" w:after="0" w:line="240" w:lineRule="auto"/>
      </w:pPr>
      <w:rPr>
        <w:b/>
        <w:bCs/>
        <w:color w:val="FFFFFF" w:themeColor="background1"/>
      </w:rPr>
      <w:tblPr/>
      <w:trPr>
        <w:tblHeader/>
      </w:trPr>
      <w:tcPr>
        <w:tcBorders>
          <w:top w:val="single" w:sz="8"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shd w:val="clear" w:color="auto" w:fill="5C8727" w:themeFill="accent1"/>
      </w:tcPr>
    </w:tblStylePr>
    <w:tblStylePr w:type="lastRow">
      <w:pPr>
        <w:spacing w:before="0" w:after="0" w:line="240" w:lineRule="auto"/>
      </w:pPr>
      <w:rPr>
        <w:b/>
        <w:bCs/>
      </w:rPr>
      <w:tblPr/>
      <w:tcPr>
        <w:tcBorders>
          <w:top w:val="double" w:sz="6"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tcPr>
    </w:tblStylePr>
    <w:tblStylePr w:type="firstCol">
      <w:rPr>
        <w:b/>
        <w:bCs/>
      </w:rPr>
    </w:tblStylePr>
    <w:tblStylePr w:type="lastCol">
      <w:rPr>
        <w:b/>
        <w:bCs/>
      </w:rPr>
    </w:tblStylePr>
    <w:tblStylePr w:type="band1Vert">
      <w:tblPr/>
      <w:tcPr>
        <w:shd w:val="clear" w:color="auto" w:fill="D7ECBE" w:themeFill="accent1" w:themeFillTint="3F"/>
      </w:tcPr>
    </w:tblStylePr>
    <w:tblStylePr w:type="band1Horz">
      <w:tblPr/>
      <w:tcPr>
        <w:tcBorders>
          <w:insideH w:val="nil"/>
          <w:insideV w:val="nil"/>
        </w:tcBorders>
        <w:shd w:val="clear" w:color="auto" w:fill="FFFFFF" w:themeFill="background1"/>
      </w:tcPr>
    </w:tblStylePr>
    <w:tblStylePr w:type="band2Horz">
      <w:tblPr/>
      <w:tcPr>
        <w:tcBorders>
          <w:insideH w:val="nil"/>
          <w:insideV w:val="nil"/>
        </w:tcBorders>
        <w:shd w:val="clear" w:color="auto" w:fill="CED9B4" w:themeFill="accent2"/>
      </w:tcPr>
    </w:tblStylePr>
  </w:style>
  <w:style w:type="table" w:styleId="MediumList1-Accent1">
    <w:name w:val="Medium List 1 Accent 1"/>
    <w:basedOn w:val="TableNormal"/>
    <w:uiPriority w:val="65"/>
    <w:rsid w:val="001F68E9"/>
    <w:pPr>
      <w:spacing w:after="0" w:line="240" w:lineRule="auto"/>
    </w:pPr>
    <w:rPr>
      <w:color w:val="000000" w:themeColor="text1"/>
    </w:rPr>
    <w:tblPr>
      <w:tblStyleRowBandSize w:val="1"/>
      <w:tblStyleColBandSize w:val="1"/>
      <w:tblBorders>
        <w:top w:val="single" w:sz="8" w:space="0" w:color="5C8727" w:themeColor="accent1"/>
        <w:bottom w:val="single" w:sz="8" w:space="0" w:color="5C8727" w:themeColor="accent1"/>
      </w:tblBorders>
    </w:tblPr>
    <w:tblStylePr w:type="firstRow">
      <w:rPr>
        <w:rFonts w:asciiTheme="majorHAnsi" w:eastAsiaTheme="majorEastAsia" w:hAnsiTheme="majorHAnsi" w:cstheme="majorBidi"/>
      </w:rPr>
      <w:tblPr/>
      <w:tcPr>
        <w:tcBorders>
          <w:top w:val="nil"/>
          <w:bottom w:val="single" w:sz="8" w:space="0" w:color="5C8727" w:themeColor="accent1"/>
        </w:tcBorders>
      </w:tcPr>
    </w:tblStylePr>
    <w:tblStylePr w:type="lastRow">
      <w:rPr>
        <w:b/>
        <w:bCs/>
        <w:color w:val="757477" w:themeColor="text2"/>
      </w:rPr>
      <w:tblPr/>
      <w:tcPr>
        <w:tcBorders>
          <w:top w:val="single" w:sz="8" w:space="0" w:color="5C8727" w:themeColor="accent1"/>
          <w:bottom w:val="single" w:sz="8" w:space="0" w:color="5C8727" w:themeColor="accent1"/>
        </w:tcBorders>
      </w:tcPr>
    </w:tblStylePr>
    <w:tblStylePr w:type="firstCol">
      <w:rPr>
        <w:b/>
        <w:bCs/>
      </w:rPr>
    </w:tblStylePr>
    <w:tblStylePr w:type="lastCol">
      <w:rPr>
        <w:b/>
        <w:bCs/>
      </w:rPr>
      <w:tblPr/>
      <w:tcPr>
        <w:tcBorders>
          <w:top w:val="single" w:sz="8" w:space="0" w:color="5C8727" w:themeColor="accent1"/>
          <w:bottom w:val="single" w:sz="8" w:space="0" w:color="5C8727" w:themeColor="accent1"/>
        </w:tcBorders>
      </w:tcPr>
    </w:tblStylePr>
    <w:tblStylePr w:type="band1Vert">
      <w:tblPr/>
      <w:tcPr>
        <w:shd w:val="clear" w:color="auto" w:fill="D7ECBE" w:themeFill="accent1" w:themeFillTint="3F"/>
      </w:tcPr>
    </w:tblStylePr>
    <w:tblStylePr w:type="band1Horz">
      <w:tblPr/>
      <w:tcPr>
        <w:shd w:val="clear" w:color="auto" w:fill="D7ECBE" w:themeFill="accent1" w:themeFillTint="3F"/>
      </w:tcPr>
    </w:tblStylePr>
  </w:style>
  <w:style w:type="table" w:customStyle="1" w:styleId="WAHealthTable1">
    <w:name w:val="WA Health Table 1"/>
    <w:basedOn w:val="MediumList1-Accent1"/>
    <w:uiPriority w:val="99"/>
    <w:rsid w:val="00930DF8"/>
    <w:rPr>
      <w:rFonts w:ascii="Arial" w:hAnsi="Arial"/>
      <w:sz w:val="24"/>
    </w:rPr>
    <w:tblPr/>
    <w:tblStylePr w:type="firstRow">
      <w:rPr>
        <w:rFonts w:asciiTheme="majorHAnsi" w:eastAsiaTheme="majorEastAsia" w:hAnsiTheme="majorHAnsi" w:cstheme="majorBidi"/>
      </w:rPr>
      <w:tblPr/>
      <w:trPr>
        <w:tblHeader/>
      </w:trPr>
      <w:tcPr>
        <w:tcBorders>
          <w:top w:val="nil"/>
          <w:bottom w:val="single" w:sz="8" w:space="0" w:color="5C8727" w:themeColor="accent1"/>
        </w:tcBorders>
      </w:tcPr>
    </w:tblStylePr>
    <w:tblStylePr w:type="lastRow">
      <w:rPr>
        <w:b/>
        <w:bCs/>
        <w:color w:val="757477" w:themeColor="text2"/>
      </w:rPr>
      <w:tblPr/>
      <w:tcPr>
        <w:tcBorders>
          <w:top w:val="single" w:sz="8" w:space="0" w:color="5C8727" w:themeColor="accent1"/>
          <w:bottom w:val="single" w:sz="8" w:space="0" w:color="5C8727" w:themeColor="accent1"/>
        </w:tcBorders>
      </w:tcPr>
    </w:tblStylePr>
    <w:tblStylePr w:type="firstCol">
      <w:rPr>
        <w:b/>
        <w:bCs/>
      </w:rPr>
    </w:tblStylePr>
    <w:tblStylePr w:type="lastCol">
      <w:rPr>
        <w:b/>
        <w:bCs/>
      </w:rPr>
      <w:tblPr/>
      <w:tcPr>
        <w:tcBorders>
          <w:top w:val="single" w:sz="8" w:space="0" w:color="5C8727" w:themeColor="accent1"/>
          <w:bottom w:val="single" w:sz="8" w:space="0" w:color="5C8727" w:themeColor="accent1"/>
        </w:tcBorders>
      </w:tcPr>
    </w:tblStylePr>
    <w:tblStylePr w:type="band1Vert">
      <w:tblPr/>
      <w:tcPr>
        <w:shd w:val="clear" w:color="auto" w:fill="D7ECBE" w:themeFill="accent1" w:themeFillTint="3F"/>
      </w:tcPr>
    </w:tblStylePr>
    <w:tblStylePr w:type="band1Horz">
      <w:tblPr/>
      <w:tcPr>
        <w:shd w:val="clear" w:color="auto" w:fill="CED9B4" w:themeFill="accent2"/>
      </w:tcPr>
    </w:tblStylePr>
  </w:style>
  <w:style w:type="table" w:customStyle="1" w:styleId="WAHealthTable7">
    <w:name w:val="WA Health Table 7"/>
    <w:basedOn w:val="LightList"/>
    <w:uiPriority w:val="99"/>
    <w:rsid w:val="00930DF8"/>
    <w:rPr>
      <w:rFonts w:ascii="Arial" w:hAnsi="Arial"/>
      <w:sz w:val="24"/>
      <w:szCs w:val="20"/>
      <w:lang w:eastAsia="en-AU"/>
    </w:rPr>
    <w:tblPr/>
    <w:tblStylePr w:type="firstRow">
      <w:pPr>
        <w:spacing w:before="0" w:after="0" w:line="240" w:lineRule="auto"/>
      </w:pPr>
      <w:rPr>
        <w:b/>
        <w:bCs/>
        <w:color w:val="000000" w:themeColor="text1"/>
      </w:rPr>
      <w:tblPr/>
      <w:trPr>
        <w:tblHeader/>
      </w:trPr>
      <w:tcPr>
        <w:shd w:val="clear" w:color="auto" w:fill="FFFFFF" w:themeFill="background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WAHealthTable3">
    <w:name w:val="WA Health Table 3"/>
    <w:basedOn w:val="MediumList2-Accent1"/>
    <w:uiPriority w:val="99"/>
    <w:rsid w:val="00930DF8"/>
    <w:rPr>
      <w:rFonts w:ascii="Arial" w:hAnsi="Arial"/>
      <w:sz w:val="24"/>
      <w:szCs w:val="20"/>
      <w:lang w:eastAsia="en-AU"/>
    </w:rPr>
    <w:tblPr/>
    <w:tblStylePr w:type="firstRow">
      <w:rPr>
        <w:sz w:val="24"/>
        <w:szCs w:val="24"/>
      </w:rPr>
      <w:tblPr/>
      <w:trPr>
        <w:tblHeader/>
      </w:trPr>
      <w:tcPr>
        <w:tcBorders>
          <w:top w:val="nil"/>
          <w:left w:val="nil"/>
          <w:bottom w:val="single" w:sz="24" w:space="0" w:color="5C8727" w:themeColor="accent1"/>
          <w:right w:val="nil"/>
          <w:insideH w:val="nil"/>
          <w:insideV w:val="nil"/>
        </w:tcBorders>
        <w:shd w:val="clear" w:color="auto" w:fill="FFFFFF" w:themeFill="background1"/>
      </w:tcPr>
    </w:tblStylePr>
    <w:tblStylePr w:type="lastRow">
      <w:tblPr/>
      <w:tcPr>
        <w:tcBorders>
          <w:top w:val="single" w:sz="8" w:space="0" w:color="5C8727"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8727" w:themeColor="accent1"/>
          <w:insideH w:val="nil"/>
          <w:insideV w:val="nil"/>
        </w:tcBorders>
        <w:shd w:val="clear" w:color="auto" w:fill="FFFFFF" w:themeFill="background1"/>
      </w:tcPr>
    </w:tblStylePr>
    <w:tblStylePr w:type="lastCol">
      <w:tblPr/>
      <w:tcPr>
        <w:tcBorders>
          <w:top w:val="nil"/>
          <w:left w:val="single" w:sz="8" w:space="0" w:color="5C872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top w:val="nil"/>
          <w:bottom w:val="nil"/>
          <w:insideH w:val="nil"/>
          <w:insideV w:val="nil"/>
        </w:tcBorders>
        <w:shd w:val="clear" w:color="auto" w:fill="CED9B4" w:themeFill="accent2"/>
      </w:tcPr>
    </w:tblStylePr>
    <w:tblStylePr w:type="nwCell">
      <w:tblPr/>
      <w:tcPr>
        <w:shd w:val="clear" w:color="auto" w:fill="FFFFFF" w:themeFill="background1"/>
      </w:tcPr>
    </w:tblStylePr>
    <w:tblStylePr w:type="swCell">
      <w:tblPr/>
      <w:tcPr>
        <w:tcBorders>
          <w:top w:val="nil"/>
        </w:tcBorders>
      </w:tcPr>
    </w:tblStylePr>
  </w:style>
  <w:style w:type="table" w:styleId="LightList">
    <w:name w:val="Light List"/>
    <w:basedOn w:val="TableNormal"/>
    <w:uiPriority w:val="61"/>
    <w:rsid w:val="00E405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List2-Accent1">
    <w:name w:val="Medium List 2 Accent 1"/>
    <w:basedOn w:val="TableNormal"/>
    <w:uiPriority w:val="66"/>
    <w:rsid w:val="00E40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8727" w:themeColor="accent1"/>
        <w:left w:val="single" w:sz="8" w:space="0" w:color="5C8727" w:themeColor="accent1"/>
        <w:bottom w:val="single" w:sz="8" w:space="0" w:color="5C8727" w:themeColor="accent1"/>
        <w:right w:val="single" w:sz="8" w:space="0" w:color="5C8727" w:themeColor="accent1"/>
      </w:tblBorders>
    </w:tblPr>
    <w:tblStylePr w:type="firstRow">
      <w:rPr>
        <w:sz w:val="24"/>
        <w:szCs w:val="24"/>
      </w:rPr>
      <w:tblPr/>
      <w:tcPr>
        <w:tcBorders>
          <w:top w:val="nil"/>
          <w:left w:val="nil"/>
          <w:bottom w:val="single" w:sz="24" w:space="0" w:color="5C8727" w:themeColor="accent1"/>
          <w:right w:val="nil"/>
          <w:insideH w:val="nil"/>
          <w:insideV w:val="nil"/>
        </w:tcBorders>
        <w:shd w:val="clear" w:color="auto" w:fill="FFFFFF" w:themeFill="background1"/>
      </w:tcPr>
    </w:tblStylePr>
    <w:tblStylePr w:type="lastRow">
      <w:tblPr/>
      <w:tcPr>
        <w:tcBorders>
          <w:top w:val="single" w:sz="8" w:space="0" w:color="5C8727"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8727" w:themeColor="accent1"/>
          <w:insideH w:val="nil"/>
          <w:insideV w:val="nil"/>
        </w:tcBorders>
        <w:shd w:val="clear" w:color="auto" w:fill="FFFFFF" w:themeFill="background1"/>
      </w:tcPr>
    </w:tblStylePr>
    <w:tblStylePr w:type="lastCol">
      <w:tblPr/>
      <w:tcPr>
        <w:tcBorders>
          <w:top w:val="nil"/>
          <w:left w:val="single" w:sz="8" w:space="0" w:color="5C872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top w:val="nil"/>
          <w:bottom w:val="nil"/>
          <w:insideH w:val="nil"/>
          <w:insideV w:val="nil"/>
        </w:tcBorders>
        <w:shd w:val="clear" w:color="auto" w:fill="D7ECB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DOHCorporateColours">
    <w:name w:val="DOH Corporate Colours"/>
    <w:basedOn w:val="TableGrid"/>
    <w:uiPriority w:val="99"/>
    <w:rsid w:val="000F7B16"/>
    <w:pPr>
      <w:spacing w:before="40" w:after="60"/>
    </w:pPr>
    <w:rPr>
      <w:rFonts w:ascii="Arial" w:hAnsi="Arial"/>
      <w:sz w:val="24"/>
    </w:rPr>
    <w:tblPr>
      <w:tblStyleRowBandSize w:val="1"/>
      <w:tblBorders>
        <w:top w:val="none" w:sz="0" w:space="0" w:color="auto"/>
        <w:left w:val="none" w:sz="0" w:space="0" w:color="auto"/>
        <w:bottom w:val="none" w:sz="0" w:space="0" w:color="auto"/>
        <w:right w:val="none" w:sz="0" w:space="0" w:color="auto"/>
        <w:insideH w:val="none" w:sz="0" w:space="0" w:color="auto"/>
        <w:insideV w:val="none" w:sz="0" w:space="0" w:color="auto"/>
      </w:tblBorders>
    </w:tblPr>
    <w:tblStylePr w:type="firstRow">
      <w:rPr>
        <w:rFonts w:ascii="Arial" w:hAnsi="Arial"/>
        <w:color w:val="FFFFFF" w:themeColor="background1"/>
        <w:sz w:val="24"/>
      </w:rPr>
      <w:tblPr/>
      <w:tcPr>
        <w:tc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insideV w:val="single" w:sz="4" w:space="0" w:color="FFFFFF" w:themeColor="background2"/>
        </w:tcBorders>
        <w:shd w:val="clear" w:color="auto" w:fill="A32B3C"/>
      </w:tcPr>
    </w:tblStylePr>
    <w:tblStylePr w:type="lastRow">
      <w:tblPr/>
      <w:tcPr>
        <w:tcBorders>
          <w:top w:val="single" w:sz="8" w:space="0" w:color="000000" w:themeColor="text1"/>
          <w:left w:val="nil"/>
          <w:bottom w:val="single" w:sz="8" w:space="0" w:color="000000" w:themeColor="text1"/>
          <w:right w:val="nil"/>
          <w:insideH w:val="nil"/>
          <w:insideV w:val="nil"/>
        </w:tcBorders>
      </w:tcPr>
    </w:tblStylePr>
    <w:tblStylePr w:type="band1Vert">
      <w:tblPr/>
      <w:tcPr>
        <w:tcBorders>
          <w:left w:val="nil"/>
          <w:right w:val="nil"/>
          <w:insideH w:val="nil"/>
          <w:insideV w:val="nil"/>
        </w:tcBorders>
        <w:shd w:val="clear" w:color="auto" w:fill="C0C0C0" w:themeFill="text1" w:themeFillTint="3F"/>
      </w:tcPr>
    </w:tblStylePr>
    <w:tblStylePr w:type="band1Horz">
      <w:rPr>
        <w:rFonts w:ascii="Arial" w:hAnsi="Arial"/>
        <w:sz w:val="24"/>
      </w:rPr>
      <w:tblPr/>
      <w:tcPr>
        <w:tc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insideV w:val="single" w:sz="4" w:space="0" w:color="FFFFFF" w:themeColor="background2"/>
        </w:tcBorders>
        <w:shd w:val="clear" w:color="auto" w:fill="EBD0D4"/>
      </w:tcPr>
    </w:tblStylePr>
    <w:tblStylePr w:type="band2Horz">
      <w:rPr>
        <w:rFonts w:ascii="Arial" w:hAnsi="Arial"/>
        <w:sz w:val="24"/>
      </w:rPr>
      <w:tblPr/>
      <w:tcPr>
        <w:tc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cBorders>
        <w:shd w:val="clear" w:color="auto" w:fill="F5E7E9"/>
      </w:tcPr>
    </w:tblStylePr>
  </w:style>
  <w:style w:type="paragraph" w:styleId="Header">
    <w:name w:val="header"/>
    <w:basedOn w:val="Normal"/>
    <w:link w:val="HeaderChar"/>
    <w:uiPriority w:val="99"/>
    <w:semiHidden/>
    <w:rsid w:val="008B5DD3"/>
    <w:pPr>
      <w:tabs>
        <w:tab w:val="center" w:pos="4513"/>
        <w:tab w:val="right" w:pos="9026"/>
      </w:tabs>
    </w:pPr>
    <w:rPr>
      <w:rFonts w:eastAsia="Calibri" w:cs="Times New Roman"/>
      <w:szCs w:val="22"/>
    </w:rPr>
  </w:style>
  <w:style w:type="character" w:customStyle="1" w:styleId="HeaderChar">
    <w:name w:val="Header Char"/>
    <w:basedOn w:val="DefaultParagraphFont"/>
    <w:link w:val="Header"/>
    <w:uiPriority w:val="99"/>
    <w:semiHidden/>
    <w:rsid w:val="008B5DD3"/>
    <w:rPr>
      <w:rFonts w:ascii="Arial" w:eastAsia="Calibri" w:hAnsi="Arial" w:cs="Times New Roman"/>
      <w:sz w:val="24"/>
    </w:rPr>
  </w:style>
  <w:style w:type="paragraph" w:styleId="Footer">
    <w:name w:val="footer"/>
    <w:basedOn w:val="Normal"/>
    <w:link w:val="FooterChar"/>
    <w:uiPriority w:val="99"/>
    <w:semiHidden/>
    <w:rsid w:val="008B5DD3"/>
    <w:pPr>
      <w:tabs>
        <w:tab w:val="center" w:pos="4513"/>
        <w:tab w:val="right" w:pos="9026"/>
      </w:tabs>
    </w:pPr>
    <w:rPr>
      <w:rFonts w:eastAsia="Calibri" w:cs="Times New Roman"/>
      <w:szCs w:val="22"/>
    </w:rPr>
  </w:style>
  <w:style w:type="character" w:customStyle="1" w:styleId="FooterChar">
    <w:name w:val="Footer Char"/>
    <w:basedOn w:val="DefaultParagraphFont"/>
    <w:link w:val="Footer"/>
    <w:uiPriority w:val="99"/>
    <w:semiHidden/>
    <w:rsid w:val="008B5DD3"/>
    <w:rPr>
      <w:rFonts w:ascii="Arial" w:eastAsia="Calibri" w:hAnsi="Arial" w:cs="Times New Roman"/>
      <w:sz w:val="24"/>
    </w:rPr>
  </w:style>
  <w:style w:type="character" w:styleId="Strong">
    <w:name w:val="Strong"/>
    <w:basedOn w:val="DefaultParagraphFont"/>
    <w:uiPriority w:val="22"/>
    <w:qFormat/>
    <w:rsid w:val="00DC4324"/>
    <w:rPr>
      <w:b/>
      <w:bCs/>
    </w:rPr>
  </w:style>
  <w:style w:type="character" w:customStyle="1" w:styleId="ListParagraphChar">
    <w:name w:val="List Paragraph Char"/>
    <w:basedOn w:val="DefaultParagraphFont"/>
    <w:link w:val="ListParagraph"/>
    <w:uiPriority w:val="34"/>
    <w:locked/>
    <w:rsid w:val="00CB250D"/>
    <w:rPr>
      <w:rFonts w:ascii="Arial" w:hAnsi="Arial" w:cs="Times New Roman"/>
      <w:sz w:val="24"/>
    </w:rPr>
  </w:style>
  <w:style w:type="character" w:styleId="FollowedHyperlink">
    <w:name w:val="FollowedHyperlink"/>
    <w:basedOn w:val="DefaultParagraphFont"/>
    <w:uiPriority w:val="99"/>
    <w:semiHidden/>
    <w:rsid w:val="00CB250D"/>
    <w:rPr>
      <w:color w:val="6E298D" w:themeColor="followedHyperlink"/>
      <w:u w:val="single"/>
    </w:rPr>
  </w:style>
  <w:style w:type="character" w:styleId="Emphasis">
    <w:name w:val="Emphasis"/>
    <w:basedOn w:val="DefaultParagraphFont"/>
    <w:uiPriority w:val="20"/>
    <w:qFormat/>
    <w:rsid w:val="006F4A9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74654">
      <w:bodyDiv w:val="1"/>
      <w:marLeft w:val="0"/>
      <w:marRight w:val="0"/>
      <w:marTop w:val="0"/>
      <w:marBottom w:val="0"/>
      <w:divBdr>
        <w:top w:val="none" w:sz="0" w:space="0" w:color="auto"/>
        <w:left w:val="none" w:sz="0" w:space="0" w:color="auto"/>
        <w:bottom w:val="none" w:sz="0" w:space="0" w:color="auto"/>
        <w:right w:val="none" w:sz="0" w:space="0" w:color="auto"/>
      </w:divBdr>
      <w:divsChild>
        <w:div w:id="89661830">
          <w:marLeft w:val="0"/>
          <w:marRight w:val="0"/>
          <w:marTop w:val="0"/>
          <w:marBottom w:val="0"/>
          <w:divBdr>
            <w:top w:val="none" w:sz="0" w:space="0" w:color="auto"/>
            <w:left w:val="none" w:sz="0" w:space="0" w:color="auto"/>
            <w:bottom w:val="none" w:sz="0" w:space="0" w:color="auto"/>
            <w:right w:val="none" w:sz="0" w:space="0" w:color="auto"/>
          </w:divBdr>
        </w:div>
        <w:div w:id="378674652">
          <w:marLeft w:val="0"/>
          <w:marRight w:val="0"/>
          <w:marTop w:val="0"/>
          <w:marBottom w:val="0"/>
          <w:divBdr>
            <w:top w:val="none" w:sz="0" w:space="0" w:color="auto"/>
            <w:left w:val="none" w:sz="0" w:space="0" w:color="auto"/>
            <w:bottom w:val="none" w:sz="0" w:space="0" w:color="auto"/>
            <w:right w:val="none" w:sz="0" w:space="0" w:color="auto"/>
          </w:divBdr>
        </w:div>
        <w:div w:id="115372626">
          <w:marLeft w:val="0"/>
          <w:marRight w:val="0"/>
          <w:marTop w:val="0"/>
          <w:marBottom w:val="0"/>
          <w:divBdr>
            <w:top w:val="none" w:sz="0" w:space="0" w:color="auto"/>
            <w:left w:val="none" w:sz="0" w:space="0" w:color="auto"/>
            <w:bottom w:val="none" w:sz="0" w:space="0" w:color="auto"/>
            <w:right w:val="none" w:sz="0" w:space="0" w:color="auto"/>
          </w:divBdr>
        </w:div>
        <w:div w:id="1492286752">
          <w:marLeft w:val="0"/>
          <w:marRight w:val="0"/>
          <w:marTop w:val="0"/>
          <w:marBottom w:val="0"/>
          <w:divBdr>
            <w:top w:val="none" w:sz="0" w:space="0" w:color="auto"/>
            <w:left w:val="none" w:sz="0" w:space="0" w:color="auto"/>
            <w:bottom w:val="none" w:sz="0" w:space="0" w:color="auto"/>
            <w:right w:val="none" w:sz="0" w:space="0" w:color="auto"/>
          </w:divBdr>
        </w:div>
        <w:div w:id="1414595070">
          <w:marLeft w:val="0"/>
          <w:marRight w:val="0"/>
          <w:marTop w:val="0"/>
          <w:marBottom w:val="0"/>
          <w:divBdr>
            <w:top w:val="none" w:sz="0" w:space="0" w:color="auto"/>
            <w:left w:val="none" w:sz="0" w:space="0" w:color="auto"/>
            <w:bottom w:val="none" w:sz="0" w:space="0" w:color="auto"/>
            <w:right w:val="none" w:sz="0" w:space="0" w:color="auto"/>
          </w:divBdr>
        </w:div>
        <w:div w:id="1899970059">
          <w:marLeft w:val="0"/>
          <w:marRight w:val="0"/>
          <w:marTop w:val="0"/>
          <w:marBottom w:val="0"/>
          <w:divBdr>
            <w:top w:val="none" w:sz="0" w:space="0" w:color="auto"/>
            <w:left w:val="none" w:sz="0" w:space="0" w:color="auto"/>
            <w:bottom w:val="none" w:sz="0" w:space="0" w:color="auto"/>
            <w:right w:val="none" w:sz="0" w:space="0" w:color="auto"/>
          </w:divBdr>
        </w:div>
        <w:div w:id="1030297956">
          <w:marLeft w:val="0"/>
          <w:marRight w:val="0"/>
          <w:marTop w:val="0"/>
          <w:marBottom w:val="0"/>
          <w:divBdr>
            <w:top w:val="none" w:sz="0" w:space="0" w:color="auto"/>
            <w:left w:val="none" w:sz="0" w:space="0" w:color="auto"/>
            <w:bottom w:val="none" w:sz="0" w:space="0" w:color="auto"/>
            <w:right w:val="none" w:sz="0" w:space="0" w:color="auto"/>
          </w:divBdr>
        </w:div>
        <w:div w:id="429082455">
          <w:marLeft w:val="0"/>
          <w:marRight w:val="0"/>
          <w:marTop w:val="0"/>
          <w:marBottom w:val="0"/>
          <w:divBdr>
            <w:top w:val="none" w:sz="0" w:space="0" w:color="auto"/>
            <w:left w:val="none" w:sz="0" w:space="0" w:color="auto"/>
            <w:bottom w:val="none" w:sz="0" w:space="0" w:color="auto"/>
            <w:right w:val="none" w:sz="0" w:space="0" w:color="auto"/>
          </w:divBdr>
        </w:div>
        <w:div w:id="1609118174">
          <w:marLeft w:val="0"/>
          <w:marRight w:val="0"/>
          <w:marTop w:val="0"/>
          <w:marBottom w:val="0"/>
          <w:divBdr>
            <w:top w:val="none" w:sz="0" w:space="0" w:color="auto"/>
            <w:left w:val="none" w:sz="0" w:space="0" w:color="auto"/>
            <w:bottom w:val="none" w:sz="0" w:space="0" w:color="auto"/>
            <w:right w:val="none" w:sz="0" w:space="0" w:color="auto"/>
          </w:divBdr>
        </w:div>
        <w:div w:id="587471073">
          <w:marLeft w:val="0"/>
          <w:marRight w:val="0"/>
          <w:marTop w:val="0"/>
          <w:marBottom w:val="0"/>
          <w:divBdr>
            <w:top w:val="none" w:sz="0" w:space="0" w:color="auto"/>
            <w:left w:val="none" w:sz="0" w:space="0" w:color="auto"/>
            <w:bottom w:val="none" w:sz="0" w:space="0" w:color="auto"/>
            <w:right w:val="none" w:sz="0" w:space="0" w:color="auto"/>
          </w:divBdr>
        </w:div>
        <w:div w:id="2047750024">
          <w:marLeft w:val="0"/>
          <w:marRight w:val="0"/>
          <w:marTop w:val="0"/>
          <w:marBottom w:val="0"/>
          <w:divBdr>
            <w:top w:val="none" w:sz="0" w:space="0" w:color="auto"/>
            <w:left w:val="none" w:sz="0" w:space="0" w:color="auto"/>
            <w:bottom w:val="none" w:sz="0" w:space="0" w:color="auto"/>
            <w:right w:val="none" w:sz="0" w:space="0" w:color="auto"/>
          </w:divBdr>
        </w:div>
        <w:div w:id="204223981">
          <w:marLeft w:val="0"/>
          <w:marRight w:val="0"/>
          <w:marTop w:val="0"/>
          <w:marBottom w:val="0"/>
          <w:divBdr>
            <w:top w:val="none" w:sz="0" w:space="0" w:color="auto"/>
            <w:left w:val="none" w:sz="0" w:space="0" w:color="auto"/>
            <w:bottom w:val="none" w:sz="0" w:space="0" w:color="auto"/>
            <w:right w:val="none" w:sz="0" w:space="0" w:color="auto"/>
          </w:divBdr>
        </w:div>
        <w:div w:id="1564944574">
          <w:marLeft w:val="0"/>
          <w:marRight w:val="0"/>
          <w:marTop w:val="0"/>
          <w:marBottom w:val="0"/>
          <w:divBdr>
            <w:top w:val="none" w:sz="0" w:space="0" w:color="auto"/>
            <w:left w:val="none" w:sz="0" w:space="0" w:color="auto"/>
            <w:bottom w:val="none" w:sz="0" w:space="0" w:color="auto"/>
            <w:right w:val="none" w:sz="0" w:space="0" w:color="auto"/>
          </w:divBdr>
        </w:div>
        <w:div w:id="464087673">
          <w:marLeft w:val="0"/>
          <w:marRight w:val="0"/>
          <w:marTop w:val="0"/>
          <w:marBottom w:val="0"/>
          <w:divBdr>
            <w:top w:val="none" w:sz="0" w:space="0" w:color="auto"/>
            <w:left w:val="none" w:sz="0" w:space="0" w:color="auto"/>
            <w:bottom w:val="none" w:sz="0" w:space="0" w:color="auto"/>
            <w:right w:val="none" w:sz="0" w:space="0" w:color="auto"/>
          </w:divBdr>
        </w:div>
        <w:div w:id="1406218467">
          <w:marLeft w:val="0"/>
          <w:marRight w:val="0"/>
          <w:marTop w:val="0"/>
          <w:marBottom w:val="0"/>
          <w:divBdr>
            <w:top w:val="none" w:sz="0" w:space="0" w:color="auto"/>
            <w:left w:val="none" w:sz="0" w:space="0" w:color="auto"/>
            <w:bottom w:val="none" w:sz="0" w:space="0" w:color="auto"/>
            <w:right w:val="none" w:sz="0" w:space="0" w:color="auto"/>
          </w:divBdr>
        </w:div>
      </w:divsChild>
    </w:div>
    <w:div w:id="704334797">
      <w:bodyDiv w:val="1"/>
      <w:marLeft w:val="0"/>
      <w:marRight w:val="0"/>
      <w:marTop w:val="0"/>
      <w:marBottom w:val="0"/>
      <w:divBdr>
        <w:top w:val="none" w:sz="0" w:space="0" w:color="auto"/>
        <w:left w:val="none" w:sz="0" w:space="0" w:color="auto"/>
        <w:bottom w:val="none" w:sz="0" w:space="0" w:color="auto"/>
        <w:right w:val="none" w:sz="0" w:space="0" w:color="auto"/>
      </w:divBdr>
    </w:div>
    <w:div w:id="1037850678">
      <w:bodyDiv w:val="1"/>
      <w:marLeft w:val="0"/>
      <w:marRight w:val="0"/>
      <w:marTop w:val="0"/>
      <w:marBottom w:val="0"/>
      <w:divBdr>
        <w:top w:val="none" w:sz="0" w:space="0" w:color="auto"/>
        <w:left w:val="none" w:sz="0" w:space="0" w:color="auto"/>
        <w:bottom w:val="none" w:sz="0" w:space="0" w:color="auto"/>
        <w:right w:val="none" w:sz="0" w:space="0" w:color="auto"/>
      </w:divBdr>
    </w:div>
    <w:div w:id="1393190019">
      <w:bodyDiv w:val="1"/>
      <w:marLeft w:val="0"/>
      <w:marRight w:val="0"/>
      <w:marTop w:val="0"/>
      <w:marBottom w:val="0"/>
      <w:divBdr>
        <w:top w:val="none" w:sz="0" w:space="0" w:color="auto"/>
        <w:left w:val="none" w:sz="0" w:space="0" w:color="auto"/>
        <w:bottom w:val="none" w:sz="0" w:space="0" w:color="auto"/>
        <w:right w:val="none" w:sz="0" w:space="0" w:color="auto"/>
      </w:divBdr>
    </w:div>
    <w:div w:id="161809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ealth.policy@health.wa.gov.au?subject=mailing%20list%20for%20updates%20on%20Research%20Translation%20Grant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ubacutecare.org.au/j/index.php/community-of-practice?id=308%2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ommunities.wa.gov.au/about/projects-and-programs/review-of-the-carers-recognition-act" TargetMode="Externa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image" Target="cid:image001.png@01D40A27.B202143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2.health.wa.gov.au/Articles/A_E/Disability-Health-Network" TargetMode="Externa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757477"/>
      </a:dk2>
      <a:lt2>
        <a:srgbClr val="FFFFFF"/>
      </a:lt2>
      <a:accent1>
        <a:srgbClr val="5C8727"/>
      </a:accent1>
      <a:accent2>
        <a:srgbClr val="CED9B4"/>
      </a:accent2>
      <a:accent3>
        <a:srgbClr val="7A9851"/>
      </a:accent3>
      <a:accent4>
        <a:srgbClr val="A6BB8B"/>
      </a:accent4>
      <a:accent5>
        <a:srgbClr val="DCE4D1"/>
      </a:accent5>
      <a:accent6>
        <a:srgbClr val="EFF1E8"/>
      </a:accent6>
      <a:hlink>
        <a:srgbClr val="004B8D"/>
      </a:hlink>
      <a:folHlink>
        <a:srgbClr val="6E298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2">
          <a:schemeClr val="accent1"/>
        </a:lnRef>
        <a:fillRef idx="1">
          <a:schemeClr val="lt1"/>
        </a:fillRef>
        <a:effectRef idx="0">
          <a:schemeClr val="accent1"/>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17E26-602C-4685-86C1-6D560C106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804</Words>
  <Characters>4657</Characters>
  <Application>Microsoft Office Word</Application>
  <DocSecurity>0</DocSecurity>
  <Lines>122</Lines>
  <Paragraphs>60</Paragraphs>
  <ScaleCrop>false</ScaleCrop>
  <HeadingPairs>
    <vt:vector size="2" baseType="variant">
      <vt:variant>
        <vt:lpstr>Title</vt:lpstr>
      </vt:variant>
      <vt:variant>
        <vt:i4>1</vt:i4>
      </vt:variant>
    </vt:vector>
  </HeadingPairs>
  <TitlesOfParts>
    <vt:vector size="1" baseType="lpstr">
      <vt:lpstr/>
    </vt:vector>
  </TitlesOfParts>
  <Company>WA Health</Company>
  <LinksUpToDate>false</LinksUpToDate>
  <CharactersWithSpaces>5401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Matthews, Gitana</dc:creator>
  <cp:lastModifiedBy>Parry, Marlene</cp:lastModifiedBy>
  <cp:revision>3</cp:revision>
  <cp:lastPrinted>2018-12-13T05:34:00Z</cp:lastPrinted>
  <dcterms:created xsi:type="dcterms:W3CDTF">2018-12-13T05:34:00Z</dcterms:created>
  <dcterms:modified xsi:type="dcterms:W3CDTF">2018-12-13T05:35:00Z</dcterms:modified>
</cp:coreProperties>
</file>